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53EC637B"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p>
    <w:p w14:paraId="768C2597" w14:textId="77777777" w:rsidR="008F5BD6" w:rsidRDefault="008F5BD6" w:rsidP="008F5BD6">
      <w:pPr>
        <w:jc w:val="center"/>
        <w:rPr>
          <w:rFonts w:eastAsia="Calibri"/>
          <w:sz w:val="28"/>
          <w:szCs w:val="28"/>
          <w:lang w:eastAsia="en-US"/>
        </w:rPr>
      </w:pPr>
    </w:p>
    <w:p w14:paraId="20346007" w14:textId="77777777" w:rsidR="00507B56" w:rsidRDefault="00507B56" w:rsidP="005206B7">
      <w:pPr>
        <w:jc w:val="center"/>
      </w:pPr>
    </w:p>
    <w:p w14:paraId="0B15C297" w14:textId="65A2DD97" w:rsidR="008F5BD6" w:rsidRPr="00507B56" w:rsidRDefault="006D0010" w:rsidP="00507B56">
      <w:pPr>
        <w:jc w:val="center"/>
        <w:rPr>
          <w:b/>
          <w:bCs/>
          <w:color w:val="000000" w:themeColor="text1"/>
          <w:sz w:val="28"/>
          <w:szCs w:val="28"/>
        </w:rPr>
      </w:pPr>
      <w:r w:rsidRPr="00507B56">
        <w:rPr>
          <w:b/>
          <w:bCs/>
          <w:color w:val="000000" w:themeColor="text1"/>
          <w:sz w:val="28"/>
          <w:szCs w:val="28"/>
        </w:rPr>
        <w:t>ТАМОЖЕНН</w:t>
      </w:r>
      <w:r>
        <w:rPr>
          <w:b/>
          <w:bCs/>
          <w:color w:val="000000" w:themeColor="text1"/>
          <w:sz w:val="28"/>
          <w:szCs w:val="28"/>
        </w:rPr>
        <w:t xml:space="preserve">АЯ СТОИМОСТЬ И ТАМОЖЕННЫЕ ПЛАТЕЖИ </w:t>
      </w:r>
    </w:p>
    <w:p w14:paraId="6A474E57" w14:textId="77777777" w:rsidR="008F5BD6" w:rsidRDefault="008F5BD6" w:rsidP="008F5BD6">
      <w:pPr>
        <w:snapToGrid w:val="0"/>
        <w:jc w:val="center"/>
        <w:rPr>
          <w:b/>
          <w:bCs/>
          <w:caps/>
          <w:sz w:val="28"/>
          <w:szCs w:val="28"/>
        </w:rPr>
      </w:pPr>
    </w:p>
    <w:p w14:paraId="68A42E03" w14:textId="24A197C3" w:rsidR="008F5BD6" w:rsidRDefault="008F5BD6" w:rsidP="008F5BD6">
      <w:pPr>
        <w:snapToGrid w:val="0"/>
        <w:jc w:val="center"/>
        <w:rPr>
          <w:sz w:val="28"/>
          <w:szCs w:val="28"/>
        </w:rPr>
      </w:pPr>
    </w:p>
    <w:p w14:paraId="6647CA50" w14:textId="6B293AEC" w:rsidR="006D0010" w:rsidRDefault="006D0010" w:rsidP="008F5BD6">
      <w:pPr>
        <w:snapToGrid w:val="0"/>
        <w:jc w:val="center"/>
        <w:rPr>
          <w:sz w:val="28"/>
          <w:szCs w:val="28"/>
        </w:rPr>
      </w:pPr>
    </w:p>
    <w:p w14:paraId="27C6641A" w14:textId="00FAF05F" w:rsidR="006D0010" w:rsidRDefault="006D0010" w:rsidP="008F5BD6">
      <w:pPr>
        <w:snapToGrid w:val="0"/>
        <w:jc w:val="center"/>
        <w:rPr>
          <w:sz w:val="28"/>
          <w:szCs w:val="28"/>
        </w:rPr>
      </w:pPr>
    </w:p>
    <w:p w14:paraId="6A83EA74" w14:textId="77777777" w:rsidR="006D0010" w:rsidRPr="00A440CD" w:rsidRDefault="006D0010" w:rsidP="008F5BD6">
      <w:pPr>
        <w:snapToGrid w:val="0"/>
        <w:jc w:val="center"/>
        <w:rPr>
          <w:sz w:val="28"/>
          <w:szCs w:val="28"/>
        </w:rPr>
      </w:pPr>
    </w:p>
    <w:p w14:paraId="5CD6E422"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3AFADEEB"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4F2EAB5" w14:textId="77777777" w:rsidR="006D0010" w:rsidRPr="00F5307F" w:rsidRDefault="006D0010" w:rsidP="006D0010">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6622FE23" w14:textId="77777777" w:rsidR="006D0010" w:rsidRPr="00F5307F" w:rsidRDefault="006D0010" w:rsidP="006D0010">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677C837E" w14:textId="77777777" w:rsidR="006D0010" w:rsidRPr="00F5307F" w:rsidRDefault="006D0010" w:rsidP="006D0010">
      <w:pPr>
        <w:shd w:val="clear" w:color="auto" w:fill="FFFFFF"/>
        <w:jc w:val="center"/>
        <w:rPr>
          <w:rFonts w:eastAsia="ヒラギノ角ゴ Pro W3"/>
          <w:bCs/>
          <w:sz w:val="28"/>
          <w:szCs w:val="28"/>
        </w:rPr>
      </w:pPr>
    </w:p>
    <w:p w14:paraId="2ECD5F80" w14:textId="6C63F954" w:rsidR="006D0010" w:rsidRPr="00F5307F" w:rsidRDefault="00A3043A" w:rsidP="006D0010">
      <w:pPr>
        <w:jc w:val="center"/>
        <w:rPr>
          <w:rFonts w:eastAsia="ヒラギノ角ゴ Pro W3"/>
          <w:bCs/>
          <w:sz w:val="28"/>
          <w:szCs w:val="28"/>
        </w:rPr>
      </w:pPr>
      <w:r>
        <w:rPr>
          <w:sz w:val="28"/>
          <w:szCs w:val="28"/>
        </w:rPr>
        <w:t>Образовательная программа «Налоги, аудит и бизнес-анализ»</w:t>
      </w:r>
    </w:p>
    <w:p w14:paraId="2B6EC77D"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E7D3F6" w14:textId="5B3ACD51"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79E38E8A" w14:textId="29E0367A" w:rsidR="006D0010" w:rsidRDefault="006D001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1996A0FE" w14:textId="42AAEC5E" w:rsidR="006D0010" w:rsidRDefault="006D001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3620C18E" w:rsidR="008F5BD6" w:rsidRDefault="008F5BD6" w:rsidP="008F5BD6">
      <w:pPr>
        <w:snapToGrid w:val="0"/>
        <w:jc w:val="center"/>
        <w:rPr>
          <w:b/>
          <w:sz w:val="28"/>
          <w:szCs w:val="28"/>
        </w:rPr>
      </w:pPr>
    </w:p>
    <w:p w14:paraId="21AE4732" w14:textId="35EDFE24" w:rsidR="00A3043A" w:rsidRDefault="00A3043A" w:rsidP="008F5BD6">
      <w:pPr>
        <w:snapToGrid w:val="0"/>
        <w:jc w:val="center"/>
        <w:rPr>
          <w:b/>
          <w:sz w:val="28"/>
          <w:szCs w:val="28"/>
        </w:rPr>
      </w:pPr>
    </w:p>
    <w:p w14:paraId="063B6EAB" w14:textId="77777777" w:rsidR="00A3043A" w:rsidRPr="00655FC6" w:rsidRDefault="00A3043A"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2741DBFF"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6D0010">
        <w:rPr>
          <w:b/>
          <w:caps/>
          <w:sz w:val="28"/>
          <w:szCs w:val="28"/>
        </w:rPr>
        <w:t>3</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243050" w:rsidRPr="00655FC6" w14:paraId="05B01BBC" w14:textId="77777777" w:rsidTr="00243050">
        <w:trPr>
          <w:trHeight w:val="2332"/>
        </w:trPr>
        <w:tc>
          <w:tcPr>
            <w:tcW w:w="5396" w:type="dxa"/>
          </w:tcPr>
          <w:p w14:paraId="7A11FB3E" w14:textId="377A64B6" w:rsidR="00243050" w:rsidRPr="006D0010" w:rsidRDefault="00243050" w:rsidP="00A3043A">
            <w:pPr>
              <w:pStyle w:val="af9"/>
              <w:rPr>
                <w:caps/>
                <w:sz w:val="28"/>
                <w:szCs w:val="28"/>
                <w:highlight w:val="yellow"/>
              </w:rPr>
            </w:pPr>
          </w:p>
        </w:tc>
        <w:tc>
          <w:tcPr>
            <w:tcW w:w="4061" w:type="dxa"/>
          </w:tcPr>
          <w:p w14:paraId="1EE06FFD" w14:textId="77777777" w:rsidR="00243050" w:rsidRPr="00A3043A" w:rsidRDefault="00243050" w:rsidP="00243050">
            <w:pPr>
              <w:snapToGrid w:val="0"/>
              <w:rPr>
                <w:caps/>
                <w:sz w:val="28"/>
                <w:szCs w:val="28"/>
              </w:rPr>
            </w:pPr>
            <w:r w:rsidRPr="00A3043A">
              <w:rPr>
                <w:caps/>
                <w:sz w:val="28"/>
                <w:szCs w:val="28"/>
              </w:rPr>
              <w:t>УТВЕРЖДАЮ</w:t>
            </w:r>
          </w:p>
          <w:p w14:paraId="2334F722" w14:textId="77777777" w:rsidR="00243050" w:rsidRPr="00A3043A" w:rsidRDefault="00243050" w:rsidP="00243050">
            <w:pPr>
              <w:snapToGrid w:val="0"/>
              <w:rPr>
                <w:caps/>
                <w:sz w:val="28"/>
                <w:szCs w:val="28"/>
              </w:rPr>
            </w:pPr>
            <w:r w:rsidRPr="00A3043A">
              <w:rPr>
                <w:sz w:val="28"/>
                <w:szCs w:val="28"/>
              </w:rPr>
              <w:t>Проректор по учебной и методической работе</w:t>
            </w:r>
          </w:p>
          <w:p w14:paraId="41F98BFF" w14:textId="77777777" w:rsidR="00243050" w:rsidRPr="00A3043A" w:rsidRDefault="00243050" w:rsidP="00243050">
            <w:pPr>
              <w:snapToGrid w:val="0"/>
              <w:rPr>
                <w:caps/>
                <w:sz w:val="28"/>
                <w:szCs w:val="28"/>
              </w:rPr>
            </w:pPr>
          </w:p>
          <w:p w14:paraId="1D7C9BC4" w14:textId="2830A373" w:rsidR="00243050" w:rsidRPr="00A3043A" w:rsidRDefault="00243050" w:rsidP="00243050">
            <w:pPr>
              <w:snapToGrid w:val="0"/>
              <w:rPr>
                <w:caps/>
                <w:sz w:val="28"/>
                <w:szCs w:val="28"/>
              </w:rPr>
            </w:pPr>
            <w:r w:rsidRPr="00A3043A">
              <w:rPr>
                <w:caps/>
                <w:sz w:val="28"/>
                <w:szCs w:val="28"/>
              </w:rPr>
              <w:t xml:space="preserve"> </w:t>
            </w:r>
            <w:r w:rsidR="00F54476">
              <w:rPr>
                <w:caps/>
                <w:sz w:val="28"/>
                <w:szCs w:val="28"/>
              </w:rPr>
              <w:t xml:space="preserve"> </w:t>
            </w:r>
            <w:r w:rsidRPr="00A3043A">
              <w:rPr>
                <w:caps/>
                <w:sz w:val="28"/>
                <w:szCs w:val="28"/>
              </w:rPr>
              <w:t>Е.А. К</w:t>
            </w:r>
            <w:r w:rsidRPr="00A3043A">
              <w:rPr>
                <w:sz w:val="28"/>
                <w:szCs w:val="28"/>
              </w:rPr>
              <w:t>аменева</w:t>
            </w:r>
          </w:p>
          <w:p w14:paraId="507077C8" w14:textId="6C7D8FE6" w:rsidR="00243050" w:rsidRPr="00655FC6" w:rsidRDefault="00243050" w:rsidP="008F1904">
            <w:pPr>
              <w:snapToGrid w:val="0"/>
              <w:rPr>
                <w:caps/>
                <w:sz w:val="28"/>
                <w:szCs w:val="28"/>
              </w:rPr>
            </w:pPr>
            <w:r w:rsidRPr="00A3043A">
              <w:rPr>
                <w:caps/>
                <w:sz w:val="28"/>
                <w:szCs w:val="28"/>
              </w:rPr>
              <w:t>«</w:t>
            </w:r>
            <w:r w:rsidR="008F1904">
              <w:rPr>
                <w:caps/>
                <w:sz w:val="28"/>
                <w:szCs w:val="28"/>
              </w:rPr>
              <w:t>28</w:t>
            </w:r>
            <w:r w:rsidRPr="00A3043A">
              <w:rPr>
                <w:caps/>
                <w:sz w:val="28"/>
                <w:szCs w:val="28"/>
              </w:rPr>
              <w:t xml:space="preserve">» </w:t>
            </w:r>
            <w:r w:rsidR="008F1904">
              <w:rPr>
                <w:sz w:val="28"/>
                <w:szCs w:val="28"/>
              </w:rPr>
              <w:t xml:space="preserve">марта </w:t>
            </w:r>
            <w:bookmarkStart w:id="0" w:name="_GoBack"/>
            <w:bookmarkEnd w:id="0"/>
            <w:r w:rsidRPr="00A3043A">
              <w:rPr>
                <w:caps/>
                <w:sz w:val="28"/>
                <w:szCs w:val="28"/>
              </w:rPr>
              <w:t>202</w:t>
            </w:r>
            <w:r w:rsidR="00A3043A">
              <w:rPr>
                <w:caps/>
                <w:sz w:val="28"/>
                <w:szCs w:val="28"/>
              </w:rPr>
              <w:t>3</w:t>
            </w:r>
            <w:r w:rsidRPr="00A3043A">
              <w:rPr>
                <w:caps/>
                <w:sz w:val="28"/>
                <w:szCs w:val="28"/>
              </w:rPr>
              <w:t xml:space="preserve"> </w:t>
            </w:r>
            <w:r w:rsidRPr="00A3043A">
              <w:rPr>
                <w:sz w:val="28"/>
                <w:szCs w:val="28"/>
              </w:rPr>
              <w:t>г</w:t>
            </w:r>
            <w:r w:rsidRPr="00A3043A">
              <w:rPr>
                <w:caps/>
                <w:sz w:val="28"/>
                <w:szCs w:val="28"/>
              </w:rPr>
              <w:t>.</w:t>
            </w:r>
          </w:p>
        </w:tc>
      </w:tr>
    </w:tbl>
    <w:p w14:paraId="5024BA3C" w14:textId="77777777" w:rsidR="008F5BD6" w:rsidRDefault="008F5BD6" w:rsidP="008F5BD6">
      <w:pPr>
        <w:snapToGrid w:val="0"/>
        <w:rPr>
          <w:b/>
          <w:caps/>
          <w:sz w:val="28"/>
          <w:szCs w:val="28"/>
        </w:rPr>
      </w:pPr>
    </w:p>
    <w:p w14:paraId="2C097FD1" w14:textId="77777777" w:rsidR="008F5BD6" w:rsidRPr="00655FC6" w:rsidRDefault="008F5BD6" w:rsidP="008F5BD6">
      <w:pPr>
        <w:snapToGrid w:val="0"/>
        <w:rPr>
          <w:b/>
          <w:caps/>
          <w:sz w:val="28"/>
          <w:szCs w:val="28"/>
        </w:rPr>
      </w:pPr>
    </w:p>
    <w:p w14:paraId="13AF78CD" w14:textId="77777777" w:rsidR="006D0010" w:rsidRPr="008F5BD6" w:rsidRDefault="006D0010" w:rsidP="006D0010">
      <w:pPr>
        <w:jc w:val="center"/>
        <w:rPr>
          <w:rFonts w:eastAsia="Calibri"/>
          <w:b/>
          <w:bCs/>
          <w:sz w:val="28"/>
          <w:szCs w:val="28"/>
          <w:lang w:eastAsia="en-US"/>
        </w:rPr>
      </w:pPr>
      <w:r w:rsidRPr="005206B7">
        <w:rPr>
          <w:rFonts w:eastAsia="Calibri"/>
          <w:b/>
          <w:bCs/>
          <w:sz w:val="28"/>
          <w:szCs w:val="28"/>
          <w:lang w:eastAsia="en-US"/>
        </w:rPr>
        <w:t>Костин А.А.</w:t>
      </w:r>
    </w:p>
    <w:p w14:paraId="4DBA06F2" w14:textId="77777777" w:rsidR="006D0010" w:rsidRDefault="006D0010" w:rsidP="006D0010">
      <w:pPr>
        <w:jc w:val="center"/>
        <w:rPr>
          <w:rFonts w:eastAsia="Calibri"/>
          <w:sz w:val="28"/>
          <w:szCs w:val="28"/>
          <w:lang w:eastAsia="en-US"/>
        </w:rPr>
      </w:pPr>
    </w:p>
    <w:p w14:paraId="74A94DC6" w14:textId="77777777" w:rsidR="006D0010" w:rsidRDefault="006D0010" w:rsidP="006D0010">
      <w:pPr>
        <w:jc w:val="center"/>
      </w:pPr>
    </w:p>
    <w:p w14:paraId="1E19994C" w14:textId="77777777" w:rsidR="006D0010" w:rsidRPr="00507B56" w:rsidRDefault="006D0010" w:rsidP="006D0010">
      <w:pPr>
        <w:jc w:val="center"/>
        <w:rPr>
          <w:b/>
          <w:bCs/>
          <w:color w:val="000000" w:themeColor="text1"/>
          <w:sz w:val="28"/>
          <w:szCs w:val="28"/>
        </w:rPr>
      </w:pPr>
      <w:r w:rsidRPr="00507B56">
        <w:rPr>
          <w:b/>
          <w:bCs/>
          <w:color w:val="000000" w:themeColor="text1"/>
          <w:sz w:val="28"/>
          <w:szCs w:val="28"/>
        </w:rPr>
        <w:t>ТАМОЖЕНН</w:t>
      </w:r>
      <w:r>
        <w:rPr>
          <w:b/>
          <w:bCs/>
          <w:color w:val="000000" w:themeColor="text1"/>
          <w:sz w:val="28"/>
          <w:szCs w:val="28"/>
        </w:rPr>
        <w:t xml:space="preserve">АЯ СТОИМОСТЬ И ТАМОЖЕННЫЕ ПЛАТЕЖИ </w:t>
      </w:r>
    </w:p>
    <w:p w14:paraId="0DE2EF1F" w14:textId="77777777" w:rsidR="006D0010" w:rsidRDefault="006D0010" w:rsidP="006D0010">
      <w:pPr>
        <w:snapToGrid w:val="0"/>
        <w:jc w:val="center"/>
        <w:rPr>
          <w:sz w:val="28"/>
          <w:szCs w:val="28"/>
        </w:rPr>
      </w:pPr>
    </w:p>
    <w:p w14:paraId="66683D7F" w14:textId="77777777" w:rsidR="006D0010" w:rsidRPr="00A440CD" w:rsidRDefault="006D0010" w:rsidP="006D0010">
      <w:pPr>
        <w:snapToGrid w:val="0"/>
        <w:jc w:val="center"/>
        <w:rPr>
          <w:sz w:val="28"/>
          <w:szCs w:val="28"/>
        </w:rPr>
      </w:pPr>
    </w:p>
    <w:p w14:paraId="2304E649" w14:textId="77777777" w:rsidR="00A3043A" w:rsidRPr="00A440CD" w:rsidRDefault="00A3043A" w:rsidP="00A3043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0E033FC0" w14:textId="77777777" w:rsidR="00A3043A" w:rsidRPr="00A440CD" w:rsidRDefault="00A3043A" w:rsidP="00A3043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2DB16495" w14:textId="77777777" w:rsidR="00A3043A" w:rsidRPr="00F5307F" w:rsidRDefault="00A3043A" w:rsidP="00A3043A">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096C7053" w14:textId="77777777" w:rsidR="00A3043A" w:rsidRPr="00F5307F" w:rsidRDefault="00A3043A" w:rsidP="00A3043A">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201DE739" w14:textId="77777777" w:rsidR="00A3043A" w:rsidRPr="00F5307F" w:rsidRDefault="00A3043A" w:rsidP="00A3043A">
      <w:pPr>
        <w:shd w:val="clear" w:color="auto" w:fill="FFFFFF"/>
        <w:jc w:val="center"/>
        <w:rPr>
          <w:rFonts w:eastAsia="ヒラギノ角ゴ Pro W3"/>
          <w:bCs/>
          <w:sz w:val="28"/>
          <w:szCs w:val="28"/>
        </w:rPr>
      </w:pPr>
    </w:p>
    <w:p w14:paraId="363C4758" w14:textId="77777777" w:rsidR="00A3043A" w:rsidRPr="00F5307F" w:rsidRDefault="00A3043A" w:rsidP="00A3043A">
      <w:pPr>
        <w:jc w:val="center"/>
        <w:rPr>
          <w:rFonts w:eastAsia="ヒラギノ角ゴ Pro W3"/>
          <w:bCs/>
          <w:sz w:val="28"/>
          <w:szCs w:val="28"/>
        </w:rPr>
      </w:pPr>
      <w:r>
        <w:rPr>
          <w:sz w:val="28"/>
          <w:szCs w:val="28"/>
        </w:rPr>
        <w:t>Образовательная программа «Налоги, аудит и бизнес-анализ»</w:t>
      </w:r>
    </w:p>
    <w:p w14:paraId="0DD8B5D2" w14:textId="77777777" w:rsidR="006D0010" w:rsidRPr="00655FC6" w:rsidRDefault="006D0010" w:rsidP="006D001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5D18902" w14:textId="77777777" w:rsidR="006D0010" w:rsidRDefault="006D0010" w:rsidP="006D001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1515DB2E" w14:textId="77777777" w:rsidR="00A3043A" w:rsidRPr="00943D7E" w:rsidRDefault="00A3043A" w:rsidP="00A3043A">
      <w:pPr>
        <w:suppressAutoHyphens/>
        <w:ind w:left="-709"/>
        <w:jc w:val="center"/>
        <w:rPr>
          <w:i/>
        </w:rPr>
      </w:pPr>
      <w:r w:rsidRPr="00943D7E">
        <w:rPr>
          <w:i/>
        </w:rPr>
        <w:t>Одобрено Советом учебно-научного департамента налогов и налогового администрирования</w:t>
      </w:r>
    </w:p>
    <w:p w14:paraId="028635CD" w14:textId="77777777" w:rsidR="00A3043A" w:rsidRPr="00943D7E" w:rsidRDefault="00A3043A" w:rsidP="00A3043A">
      <w:pPr>
        <w:suppressAutoHyphens/>
        <w:jc w:val="center"/>
        <w:rPr>
          <w:i/>
        </w:rPr>
      </w:pPr>
      <w:r w:rsidRPr="00943D7E">
        <w:rPr>
          <w:i/>
        </w:rPr>
        <w:t>протокол № 07 от 21 марта 2023 г.</w:t>
      </w:r>
    </w:p>
    <w:p w14:paraId="71CAB4E3" w14:textId="77777777" w:rsidR="00A3043A" w:rsidRPr="00943D7E" w:rsidRDefault="00A3043A" w:rsidP="00A3043A">
      <w:pPr>
        <w:shd w:val="clear" w:color="auto" w:fill="FFFFFF"/>
        <w:snapToGrid w:val="0"/>
        <w:jc w:val="center"/>
        <w:rPr>
          <w:i/>
        </w:rPr>
      </w:pPr>
      <w:r w:rsidRPr="00943D7E">
        <w:rPr>
          <w:i/>
        </w:rPr>
        <w:t>Рекомендовано Ученым советом факультета налогов, аудита и бизнес-анализа</w:t>
      </w:r>
    </w:p>
    <w:p w14:paraId="088A6A3F" w14:textId="77777777" w:rsidR="00A3043A" w:rsidRPr="00943D7E" w:rsidRDefault="00A3043A" w:rsidP="00A3043A">
      <w:pPr>
        <w:shd w:val="clear" w:color="auto" w:fill="FFFFFF"/>
        <w:snapToGrid w:val="0"/>
        <w:jc w:val="center"/>
        <w:rPr>
          <w:i/>
        </w:rPr>
      </w:pPr>
      <w:r w:rsidRPr="00943D7E">
        <w:rPr>
          <w:i/>
        </w:rPr>
        <w:t>протокол № 28 от 21 марта 2023 г.</w:t>
      </w:r>
    </w:p>
    <w:p w14:paraId="5353FD81" w14:textId="411AAE2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980202" w14:textId="77777777" w:rsidR="00A3043A" w:rsidRDefault="00A3043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6C710C" w14:textId="1839C0EA"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AA8587" w14:textId="7AD198E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77777777" w:rsidR="00243050" w:rsidRPr="00655FC6"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4EF7329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6D0010">
        <w:rPr>
          <w:b/>
          <w:caps/>
          <w:sz w:val="28"/>
          <w:szCs w:val="28"/>
        </w:rPr>
        <w:t>3</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8"/>
            <w:jc w:val="both"/>
            <w:rPr>
              <w:rFonts w:ascii="Times New Roman" w:hAnsi="Times New Roman" w:cs="Times New Roman"/>
              <w:b w:val="0"/>
              <w:bCs w:val="0"/>
            </w:rPr>
          </w:pPr>
        </w:p>
        <w:p w14:paraId="2FDB79AE" w14:textId="35CB54D0"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3</w:t>
            </w:r>
          </w:hyperlink>
        </w:p>
        <w:p w14:paraId="11D7CB80" w14:textId="4B2BBBE2"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3</w:t>
            </w:r>
          </w:hyperlink>
        </w:p>
        <w:p w14:paraId="1EA6A553" w14:textId="1A354168"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4</w:t>
            </w:r>
          </w:hyperlink>
        </w:p>
        <w:p w14:paraId="7A2120FD" w14:textId="15BB709E"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4</w:t>
            </w:r>
          </w:hyperlink>
        </w:p>
        <w:p w14:paraId="63FB80D2" w14:textId="55B6BD31"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5</w:t>
            </w:r>
          </w:hyperlink>
        </w:p>
        <w:p w14:paraId="4289DC52" w14:textId="373EE8A0"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13</w:t>
            </w:r>
          </w:hyperlink>
        </w:p>
        <w:p w14:paraId="3DD5FC12" w14:textId="34DA7291"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23</w:t>
            </w:r>
          </w:hyperlink>
        </w:p>
        <w:p w14:paraId="553426EA" w14:textId="6559FC6F"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29</w:t>
            </w:r>
          </w:hyperlink>
        </w:p>
        <w:p w14:paraId="4CC5B9D2" w14:textId="74C5C0C6"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29</w:t>
            </w:r>
          </w:hyperlink>
        </w:p>
        <w:p w14:paraId="58768CD2" w14:textId="7ADF8151"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30</w:t>
            </w:r>
          </w:hyperlink>
        </w:p>
        <w:p w14:paraId="570544D5" w14:textId="06F1DA08"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572BF0">
              <w:rPr>
                <w:rFonts w:ascii="Times New Roman" w:hAnsi="Times New Roman" w:cs="Times New Roman"/>
                <w:b w:val="0"/>
                <w:bCs w:val="0"/>
                <w:i w:val="0"/>
                <w:iCs w:val="0"/>
                <w:noProof/>
                <w:webHidden/>
                <w:sz w:val="28"/>
                <w:szCs w:val="28"/>
              </w:rPr>
              <w:t>30</w:t>
            </w:r>
          </w:hyperlink>
        </w:p>
        <w:p w14:paraId="002E727B" w14:textId="5EBB97BC" w:rsidR="009A0869" w:rsidRPr="009A0869" w:rsidRDefault="0032531C"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572BF0">
              <w:rPr>
                <w:rFonts w:ascii="Times New Roman" w:hAnsi="Times New Roman" w:cs="Times New Roman"/>
                <w:b w:val="0"/>
                <w:bCs w:val="0"/>
                <w:i w:val="0"/>
                <w:iCs w:val="0"/>
                <w:noProof/>
                <w:webHidden/>
                <w:sz w:val="28"/>
                <w:szCs w:val="28"/>
              </w:rPr>
              <w:t>31</w:t>
            </w:r>
            <w:r w:rsidR="009A0869" w:rsidRPr="009A0869">
              <w:rPr>
                <w:rFonts w:ascii="Times New Roman" w:hAnsi="Times New Roman" w:cs="Times New Roman"/>
                <w:b w:val="0"/>
                <w:bCs w:val="0"/>
                <w:i w:val="0"/>
                <w:iCs w:val="0"/>
                <w:noProof/>
                <w:webHidden/>
                <w:sz w:val="28"/>
                <w:szCs w:val="28"/>
              </w:rPr>
              <w:fldChar w:fldCharType="end"/>
            </w:r>
          </w:hyperlink>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3AC76EF0" w14:textId="77777777" w:rsidR="008F5BD6" w:rsidRDefault="008F5BD6" w:rsidP="00C2028A"/>
    <w:p w14:paraId="0FF7B712" w14:textId="77777777" w:rsidR="008F5BD6" w:rsidRDefault="008F5BD6" w:rsidP="00C2028A"/>
    <w:p w14:paraId="2D36E4C3" w14:textId="7F36F506" w:rsidR="00C2028A" w:rsidRDefault="00C2028A" w:rsidP="00C2028A">
      <w:r>
        <w:br w:type="page"/>
      </w:r>
    </w:p>
    <w:p w14:paraId="2DF2E1A9" w14:textId="06C7EF87" w:rsidR="008F5BD6" w:rsidRPr="001425A4" w:rsidRDefault="008F5BD6" w:rsidP="00A3043A">
      <w:pPr>
        <w:pStyle w:val="1"/>
        <w:spacing w:before="0"/>
        <w:jc w:val="both"/>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lastRenderedPageBreak/>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4BE0EF49" w:rsidR="008F5BD6" w:rsidRPr="006D0010" w:rsidRDefault="006D0010" w:rsidP="00A3043A">
      <w:pPr>
        <w:jc w:val="both"/>
        <w:rPr>
          <w:sz w:val="28"/>
          <w:szCs w:val="28"/>
        </w:rPr>
      </w:pPr>
      <w:r>
        <w:rPr>
          <w:sz w:val="28"/>
          <w:szCs w:val="28"/>
        </w:rPr>
        <w:t>«Таможенная стоимость и таможенные платежи»</w:t>
      </w:r>
      <w:r w:rsidR="008F5BD6" w:rsidRPr="00C2028A">
        <w:rPr>
          <w:sz w:val="28"/>
          <w:szCs w:val="28"/>
        </w:rPr>
        <w:t>.</w:t>
      </w:r>
    </w:p>
    <w:p w14:paraId="6440872A" w14:textId="61F25C73" w:rsidR="00243050" w:rsidRDefault="00243050" w:rsidP="00A3043A">
      <w:pPr>
        <w:jc w:val="both"/>
      </w:pPr>
    </w:p>
    <w:p w14:paraId="75DE410C" w14:textId="7C54C609" w:rsidR="00C2028A" w:rsidRDefault="001425A4" w:rsidP="00A3043A">
      <w:pPr>
        <w:pStyle w:val="1"/>
        <w:spacing w:before="0"/>
        <w:jc w:val="both"/>
        <w:rPr>
          <w:rFonts w:ascii="Times New Roman" w:hAnsi="Times New Roman" w:cs="Times New Roman"/>
          <w:b/>
          <w:bCs/>
          <w:color w:val="000000" w:themeColor="text1"/>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CF2D99A" w14:textId="59226047" w:rsidR="00A3043A" w:rsidRPr="00F5307F" w:rsidRDefault="00A3043A" w:rsidP="00A3043A">
      <w:pPr>
        <w:jc w:val="both"/>
        <w:rPr>
          <w:rFonts w:eastAsia="ヒラギノ角ゴ Pro W3"/>
          <w:bCs/>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p>
    <w:p w14:paraId="0B92D67E" w14:textId="77777777" w:rsidR="00A3043A" w:rsidRPr="00655FC6" w:rsidRDefault="00A3043A" w:rsidP="00A3043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566"/>
        <w:gridCol w:w="2383"/>
        <w:gridCol w:w="2329"/>
        <w:gridCol w:w="3061"/>
      </w:tblGrid>
      <w:tr w:rsidR="00C67ACB" w:rsidRPr="00C67ACB" w14:paraId="34B6F39A" w14:textId="77777777" w:rsidTr="006404CF">
        <w:tc>
          <w:tcPr>
            <w:tcW w:w="838" w:type="pct"/>
          </w:tcPr>
          <w:p w14:paraId="43483624" w14:textId="77777777" w:rsidR="00C2028A" w:rsidRPr="00C67ACB" w:rsidRDefault="00C2028A" w:rsidP="00C2028A">
            <w:pPr>
              <w:tabs>
                <w:tab w:val="left" w:pos="540"/>
              </w:tabs>
              <w:contextualSpacing/>
              <w:jc w:val="center"/>
              <w:rPr>
                <w:color w:val="000000" w:themeColor="text1"/>
                <w:sz w:val="24"/>
                <w:szCs w:val="24"/>
              </w:rPr>
            </w:pPr>
            <w:r w:rsidRPr="00C67ACB">
              <w:rPr>
                <w:color w:val="000000" w:themeColor="text1"/>
                <w:sz w:val="24"/>
                <w:szCs w:val="24"/>
              </w:rPr>
              <w:t>Код компетенции</w:t>
            </w:r>
          </w:p>
        </w:tc>
        <w:tc>
          <w:tcPr>
            <w:tcW w:w="1276" w:type="pct"/>
          </w:tcPr>
          <w:p w14:paraId="4451E29D" w14:textId="77777777" w:rsidR="00C2028A" w:rsidRPr="00C67ACB" w:rsidRDefault="00C2028A" w:rsidP="00C2028A">
            <w:pPr>
              <w:tabs>
                <w:tab w:val="left" w:pos="540"/>
              </w:tabs>
              <w:contextualSpacing/>
              <w:jc w:val="center"/>
              <w:rPr>
                <w:color w:val="000000" w:themeColor="text1"/>
                <w:sz w:val="24"/>
                <w:szCs w:val="24"/>
              </w:rPr>
            </w:pPr>
            <w:r w:rsidRPr="00C67ACB">
              <w:rPr>
                <w:color w:val="000000" w:themeColor="text1"/>
                <w:sz w:val="24"/>
                <w:szCs w:val="24"/>
              </w:rPr>
              <w:t>Наименование компетенции</w:t>
            </w:r>
          </w:p>
        </w:tc>
        <w:tc>
          <w:tcPr>
            <w:tcW w:w="1247" w:type="pct"/>
          </w:tcPr>
          <w:p w14:paraId="146F6B38" w14:textId="7F349284" w:rsidR="00C2028A" w:rsidRPr="00C67ACB" w:rsidRDefault="00C2028A" w:rsidP="00C2028A">
            <w:pPr>
              <w:tabs>
                <w:tab w:val="left" w:pos="540"/>
              </w:tabs>
              <w:contextualSpacing/>
              <w:jc w:val="center"/>
              <w:rPr>
                <w:color w:val="000000" w:themeColor="text1"/>
                <w:sz w:val="24"/>
                <w:szCs w:val="24"/>
              </w:rPr>
            </w:pPr>
            <w:r w:rsidRPr="00C67ACB">
              <w:rPr>
                <w:color w:val="000000" w:themeColor="text1"/>
                <w:sz w:val="24"/>
                <w:szCs w:val="24"/>
              </w:rPr>
              <w:t>Индикаторы достижения компетенции</w:t>
            </w:r>
          </w:p>
        </w:tc>
        <w:tc>
          <w:tcPr>
            <w:tcW w:w="1639" w:type="pct"/>
          </w:tcPr>
          <w:p w14:paraId="1170F014" w14:textId="1EE5BD54" w:rsidR="00C2028A" w:rsidRPr="00C67ACB" w:rsidRDefault="00C2028A" w:rsidP="00C2028A">
            <w:pPr>
              <w:tabs>
                <w:tab w:val="left" w:pos="540"/>
              </w:tabs>
              <w:contextualSpacing/>
              <w:jc w:val="center"/>
              <w:rPr>
                <w:color w:val="000000" w:themeColor="text1"/>
                <w:sz w:val="24"/>
                <w:szCs w:val="24"/>
              </w:rPr>
            </w:pPr>
            <w:r w:rsidRPr="00C67ACB">
              <w:rPr>
                <w:color w:val="000000" w:themeColor="text1"/>
                <w:sz w:val="24"/>
                <w:szCs w:val="24"/>
              </w:rPr>
              <w:t>Результаты обучения (владения, умения и знания), соотнесенные с компетенциями / индикаторами достижения компетенции</w:t>
            </w:r>
          </w:p>
        </w:tc>
      </w:tr>
      <w:tr w:rsidR="00C67ACB" w:rsidRPr="00C67ACB" w14:paraId="52F4C40B" w14:textId="77777777" w:rsidTr="006404CF">
        <w:tc>
          <w:tcPr>
            <w:tcW w:w="838" w:type="pct"/>
            <w:vMerge w:val="restart"/>
          </w:tcPr>
          <w:p w14:paraId="3E84C980" w14:textId="5FDA37E4" w:rsidR="00437215" w:rsidRPr="00C67ACB" w:rsidRDefault="006D0010" w:rsidP="00504C2A">
            <w:pPr>
              <w:tabs>
                <w:tab w:val="left" w:pos="540"/>
              </w:tabs>
              <w:contextualSpacing/>
              <w:jc w:val="both"/>
              <w:rPr>
                <w:color w:val="000000" w:themeColor="text1"/>
                <w:sz w:val="24"/>
                <w:szCs w:val="24"/>
                <w:lang w:val="en-US"/>
              </w:rPr>
            </w:pPr>
            <w:r w:rsidRPr="00C67ACB">
              <w:rPr>
                <w:color w:val="000000" w:themeColor="text1"/>
                <w:sz w:val="24"/>
                <w:szCs w:val="24"/>
              </w:rPr>
              <w:t>ПКП</w:t>
            </w:r>
            <w:r w:rsidR="00437215" w:rsidRPr="00C67ACB">
              <w:rPr>
                <w:color w:val="000000" w:themeColor="text1"/>
                <w:sz w:val="24"/>
                <w:szCs w:val="24"/>
              </w:rPr>
              <w:t>-</w:t>
            </w:r>
            <w:r w:rsidRPr="00C67ACB">
              <w:rPr>
                <w:color w:val="000000" w:themeColor="text1"/>
                <w:sz w:val="24"/>
                <w:szCs w:val="24"/>
              </w:rPr>
              <w:t>3</w:t>
            </w:r>
          </w:p>
        </w:tc>
        <w:tc>
          <w:tcPr>
            <w:tcW w:w="1276" w:type="pct"/>
            <w:vMerge w:val="restart"/>
          </w:tcPr>
          <w:p w14:paraId="07330C85" w14:textId="190283A8"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 xml:space="preserve">Способен </w:t>
            </w:r>
            <w:r w:rsidR="00E41A9C" w:rsidRPr="00C67ACB">
              <w:rPr>
                <w:color w:val="000000" w:themeColor="text1"/>
                <w:sz w:val="24"/>
                <w:szCs w:val="24"/>
              </w:rPr>
              <w:t>рассчитывать налоги и таможенные платежи, подлежащие уплате организациями и физическими лицами, осуществляющими трансграничные операции</w:t>
            </w:r>
          </w:p>
        </w:tc>
        <w:tc>
          <w:tcPr>
            <w:tcW w:w="1247" w:type="pct"/>
          </w:tcPr>
          <w:p w14:paraId="4C73F5B3" w14:textId="66E03090" w:rsidR="00437215" w:rsidRPr="00C67ACB" w:rsidRDefault="00437215" w:rsidP="00504C2A">
            <w:pPr>
              <w:pStyle w:val="ConsPlusNormal"/>
              <w:ind w:firstLine="0"/>
              <w:jc w:val="both"/>
              <w:rPr>
                <w:rFonts w:ascii="Times New Roman" w:hAnsi="Times New Roman" w:cs="Times New Roman"/>
                <w:color w:val="000000" w:themeColor="text1"/>
                <w:sz w:val="24"/>
                <w:szCs w:val="24"/>
              </w:rPr>
            </w:pPr>
            <w:r w:rsidRPr="00C67ACB">
              <w:rPr>
                <w:rFonts w:ascii="Times New Roman" w:hAnsi="Times New Roman" w:cs="Times New Roman"/>
                <w:color w:val="000000" w:themeColor="text1"/>
                <w:sz w:val="24"/>
                <w:szCs w:val="24"/>
              </w:rPr>
              <w:t xml:space="preserve">1. </w:t>
            </w:r>
            <w:r w:rsidR="00C67ACB" w:rsidRPr="00C67ACB">
              <w:rPr>
                <w:rFonts w:ascii="Times New Roman" w:hAnsi="Times New Roman" w:cs="Times New Roman"/>
                <w:color w:val="000000" w:themeColor="text1"/>
                <w:sz w:val="24"/>
                <w:szCs w:val="24"/>
              </w:rPr>
              <w:t xml:space="preserve">Владеет навыками определения налоговой базы, расчета налогов, подлежащих уплате организациями и физическими лицами, при осуществлении </w:t>
            </w:r>
            <w:proofErr w:type="spellStart"/>
            <w:r w:rsidR="00C67ACB" w:rsidRPr="00C67ACB">
              <w:rPr>
                <w:rFonts w:ascii="Times New Roman" w:hAnsi="Times New Roman" w:cs="Times New Roman"/>
                <w:color w:val="000000" w:themeColor="text1"/>
                <w:sz w:val="24"/>
                <w:szCs w:val="24"/>
              </w:rPr>
              <w:t>внешнеэкономичес</w:t>
            </w:r>
            <w:proofErr w:type="spellEnd"/>
            <w:r w:rsidR="00C67ACB" w:rsidRPr="00C67ACB">
              <w:rPr>
                <w:rFonts w:ascii="Times New Roman" w:hAnsi="Times New Roman" w:cs="Times New Roman"/>
                <w:color w:val="000000" w:themeColor="text1"/>
                <w:sz w:val="24"/>
                <w:szCs w:val="24"/>
              </w:rPr>
              <w:t>-ких операций</w:t>
            </w:r>
            <w:r w:rsidRPr="00C67ACB">
              <w:rPr>
                <w:rFonts w:ascii="Times New Roman" w:hAnsi="Times New Roman" w:cs="Times New Roman"/>
                <w:color w:val="000000" w:themeColor="text1"/>
                <w:sz w:val="24"/>
                <w:szCs w:val="24"/>
              </w:rPr>
              <w:t>.</w:t>
            </w:r>
          </w:p>
          <w:p w14:paraId="17A5B463" w14:textId="77777777" w:rsidR="00437215" w:rsidRPr="00C67ACB" w:rsidRDefault="00437215" w:rsidP="00504C2A">
            <w:pPr>
              <w:pStyle w:val="ConsPlusNormal"/>
              <w:ind w:firstLine="0"/>
              <w:jc w:val="both"/>
              <w:rPr>
                <w:rFonts w:ascii="Times New Roman" w:hAnsi="Times New Roman" w:cs="Times New Roman"/>
                <w:color w:val="000000" w:themeColor="text1"/>
                <w:sz w:val="24"/>
                <w:szCs w:val="24"/>
              </w:rPr>
            </w:pPr>
          </w:p>
        </w:tc>
        <w:tc>
          <w:tcPr>
            <w:tcW w:w="1639" w:type="pct"/>
          </w:tcPr>
          <w:p w14:paraId="4B060412" w14:textId="0D0B826E"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 xml:space="preserve">Знать </w:t>
            </w:r>
            <w:r w:rsidR="006404CF" w:rsidRPr="00C67ACB">
              <w:rPr>
                <w:color w:val="000000" w:themeColor="text1"/>
                <w:sz w:val="24"/>
                <w:szCs w:val="24"/>
              </w:rPr>
              <w:t xml:space="preserve">методы определения таможенной стоимости; меры минимизации рисков при </w:t>
            </w:r>
            <w:r w:rsidR="00C67ACB">
              <w:rPr>
                <w:color w:val="000000" w:themeColor="text1"/>
                <w:sz w:val="24"/>
                <w:szCs w:val="24"/>
              </w:rPr>
              <w:t>осуществлении</w:t>
            </w:r>
            <w:r w:rsidR="006404CF" w:rsidRPr="00C67ACB">
              <w:rPr>
                <w:color w:val="000000" w:themeColor="text1"/>
                <w:sz w:val="24"/>
                <w:szCs w:val="24"/>
              </w:rPr>
              <w:t xml:space="preserve"> </w:t>
            </w:r>
            <w:r w:rsidR="00C67ACB">
              <w:rPr>
                <w:color w:val="000000" w:themeColor="text1"/>
                <w:sz w:val="24"/>
                <w:szCs w:val="24"/>
              </w:rPr>
              <w:t>внешнеэкономических</w:t>
            </w:r>
            <w:r w:rsidR="006404CF" w:rsidRPr="00C67ACB">
              <w:rPr>
                <w:color w:val="000000" w:themeColor="text1"/>
                <w:sz w:val="24"/>
                <w:szCs w:val="24"/>
              </w:rPr>
              <w:t xml:space="preserve"> операций</w:t>
            </w:r>
            <w:r w:rsidRPr="00C67ACB">
              <w:rPr>
                <w:color w:val="000000" w:themeColor="text1"/>
                <w:sz w:val="24"/>
                <w:szCs w:val="24"/>
              </w:rPr>
              <w:t>.</w:t>
            </w:r>
          </w:p>
          <w:p w14:paraId="40D6F2AB" w14:textId="3DDEF624"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 xml:space="preserve">Уметь </w:t>
            </w:r>
            <w:r w:rsidR="006404CF" w:rsidRPr="00C67ACB">
              <w:rPr>
                <w:color w:val="000000" w:themeColor="text1"/>
                <w:sz w:val="24"/>
                <w:szCs w:val="24"/>
              </w:rPr>
              <w:t>применять на практике нормативные правовые акты в области определения таможенной стоимости, исчисления таможенных платежей, а также контроля за указанными действиями</w:t>
            </w:r>
            <w:r w:rsidRPr="00C67ACB">
              <w:rPr>
                <w:color w:val="000000" w:themeColor="text1"/>
                <w:sz w:val="24"/>
                <w:szCs w:val="24"/>
              </w:rPr>
              <w:t xml:space="preserve">. </w:t>
            </w:r>
          </w:p>
          <w:p w14:paraId="11285294" w14:textId="77777777" w:rsidR="00437215" w:rsidRPr="00C67ACB" w:rsidRDefault="00437215" w:rsidP="00504C2A">
            <w:pPr>
              <w:tabs>
                <w:tab w:val="left" w:pos="540"/>
              </w:tabs>
              <w:contextualSpacing/>
              <w:jc w:val="both"/>
              <w:rPr>
                <w:color w:val="000000" w:themeColor="text1"/>
                <w:sz w:val="24"/>
                <w:szCs w:val="24"/>
              </w:rPr>
            </w:pPr>
          </w:p>
        </w:tc>
      </w:tr>
      <w:tr w:rsidR="00C67ACB" w:rsidRPr="00C67ACB" w14:paraId="13E4946E" w14:textId="77777777" w:rsidTr="006404CF">
        <w:trPr>
          <w:trHeight w:val="3289"/>
        </w:trPr>
        <w:tc>
          <w:tcPr>
            <w:tcW w:w="838" w:type="pct"/>
            <w:vMerge/>
          </w:tcPr>
          <w:p w14:paraId="1311B064" w14:textId="77777777" w:rsidR="00437215" w:rsidRPr="00C67ACB" w:rsidRDefault="00437215" w:rsidP="00504C2A">
            <w:pPr>
              <w:tabs>
                <w:tab w:val="left" w:pos="540"/>
              </w:tabs>
              <w:contextualSpacing/>
              <w:jc w:val="both"/>
              <w:rPr>
                <w:color w:val="000000" w:themeColor="text1"/>
                <w:sz w:val="24"/>
                <w:szCs w:val="24"/>
              </w:rPr>
            </w:pPr>
          </w:p>
        </w:tc>
        <w:tc>
          <w:tcPr>
            <w:tcW w:w="1276" w:type="pct"/>
            <w:vMerge/>
          </w:tcPr>
          <w:p w14:paraId="28A8B05D" w14:textId="77777777" w:rsidR="00437215" w:rsidRPr="00C67ACB" w:rsidRDefault="00437215" w:rsidP="00504C2A">
            <w:pPr>
              <w:jc w:val="both"/>
              <w:rPr>
                <w:color w:val="000000" w:themeColor="text1"/>
                <w:sz w:val="24"/>
                <w:szCs w:val="24"/>
              </w:rPr>
            </w:pPr>
          </w:p>
        </w:tc>
        <w:tc>
          <w:tcPr>
            <w:tcW w:w="1247" w:type="pct"/>
          </w:tcPr>
          <w:p w14:paraId="6A82B6ED" w14:textId="00A0E9C9" w:rsidR="00437215" w:rsidRPr="00C67ACB" w:rsidRDefault="00437215" w:rsidP="00504C2A">
            <w:pPr>
              <w:pStyle w:val="ConsPlusNormal"/>
              <w:ind w:firstLine="0"/>
              <w:jc w:val="both"/>
              <w:rPr>
                <w:rFonts w:ascii="Times New Roman" w:hAnsi="Times New Roman" w:cs="Times New Roman"/>
                <w:color w:val="000000" w:themeColor="text1"/>
                <w:sz w:val="24"/>
                <w:szCs w:val="24"/>
              </w:rPr>
            </w:pPr>
            <w:r w:rsidRPr="00C67ACB">
              <w:rPr>
                <w:rFonts w:ascii="Times New Roman" w:hAnsi="Times New Roman" w:cs="Times New Roman"/>
                <w:color w:val="000000" w:themeColor="text1"/>
                <w:sz w:val="24"/>
                <w:szCs w:val="24"/>
              </w:rPr>
              <w:t xml:space="preserve">2. </w:t>
            </w:r>
            <w:r w:rsidR="00E41A9C" w:rsidRPr="00C67ACB">
              <w:rPr>
                <w:rFonts w:ascii="Times New Roman" w:hAnsi="Times New Roman" w:cs="Times New Roman"/>
                <w:color w:val="000000" w:themeColor="text1"/>
                <w:sz w:val="24"/>
                <w:szCs w:val="24"/>
              </w:rPr>
              <w:t>Владеет навыками определения таможенных процедур и таможенной стоимости, исходя</w:t>
            </w:r>
            <w:r w:rsidR="00C656ED" w:rsidRPr="00C67ACB">
              <w:rPr>
                <w:rFonts w:ascii="Times New Roman" w:hAnsi="Times New Roman" w:cs="Times New Roman"/>
                <w:color w:val="000000" w:themeColor="text1"/>
                <w:sz w:val="24"/>
                <w:szCs w:val="24"/>
              </w:rPr>
              <w:t xml:space="preserve"> </w:t>
            </w:r>
            <w:r w:rsidR="00C67ACB" w:rsidRPr="00C67ACB">
              <w:rPr>
                <w:rFonts w:ascii="Times New Roman" w:hAnsi="Times New Roman" w:cs="Times New Roman"/>
                <w:color w:val="000000" w:themeColor="text1"/>
                <w:sz w:val="24"/>
                <w:szCs w:val="24"/>
              </w:rPr>
              <w:t xml:space="preserve">из анализа особенностей </w:t>
            </w:r>
            <w:proofErr w:type="spellStart"/>
            <w:r w:rsidR="00C67ACB" w:rsidRPr="00C67ACB">
              <w:rPr>
                <w:rFonts w:ascii="Times New Roman" w:hAnsi="Times New Roman" w:cs="Times New Roman"/>
                <w:color w:val="000000" w:themeColor="text1"/>
                <w:sz w:val="24"/>
                <w:szCs w:val="24"/>
              </w:rPr>
              <w:t>внешнеэкономичес</w:t>
            </w:r>
            <w:proofErr w:type="spellEnd"/>
            <w:r w:rsidR="00C67ACB" w:rsidRPr="00C67ACB">
              <w:rPr>
                <w:rFonts w:ascii="Times New Roman" w:hAnsi="Times New Roman" w:cs="Times New Roman"/>
                <w:color w:val="000000" w:themeColor="text1"/>
                <w:sz w:val="24"/>
                <w:szCs w:val="24"/>
              </w:rPr>
              <w:t>-кой деятельности компании и специфики перемещения товаров</w:t>
            </w:r>
            <w:r w:rsidRPr="00C67ACB">
              <w:rPr>
                <w:rFonts w:ascii="Times New Roman" w:hAnsi="Times New Roman" w:cs="Times New Roman"/>
                <w:color w:val="000000" w:themeColor="text1"/>
                <w:sz w:val="24"/>
                <w:szCs w:val="24"/>
              </w:rPr>
              <w:t>.</w:t>
            </w:r>
          </w:p>
        </w:tc>
        <w:tc>
          <w:tcPr>
            <w:tcW w:w="1639" w:type="pct"/>
          </w:tcPr>
          <w:p w14:paraId="33B08574" w14:textId="08C6A198"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 xml:space="preserve">Знать </w:t>
            </w:r>
            <w:r w:rsidR="006404CF" w:rsidRPr="00C67ACB">
              <w:rPr>
                <w:color w:val="000000" w:themeColor="text1"/>
                <w:sz w:val="24"/>
                <w:szCs w:val="24"/>
              </w:rPr>
              <w:t>принципы формирования цены внешнеторговой сделки, ее структуры; особенности определения таможенной стоимости</w:t>
            </w:r>
            <w:r w:rsidRPr="00C67ACB">
              <w:rPr>
                <w:color w:val="000000" w:themeColor="text1"/>
                <w:sz w:val="24"/>
                <w:szCs w:val="24"/>
              </w:rPr>
              <w:t>.</w:t>
            </w:r>
          </w:p>
          <w:p w14:paraId="15FC8770" w14:textId="3EA961E7"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 xml:space="preserve">Уметь </w:t>
            </w:r>
            <w:r w:rsidR="006404CF" w:rsidRPr="00C67ACB">
              <w:rPr>
                <w:color w:val="000000" w:themeColor="text1"/>
                <w:sz w:val="24"/>
                <w:szCs w:val="24"/>
              </w:rPr>
              <w:t>применять методы определения таможенной стоимости и контролировать заявленную таможенную стоимость товаров</w:t>
            </w:r>
            <w:r w:rsidR="00C67ACB" w:rsidRPr="00C67ACB">
              <w:rPr>
                <w:color w:val="000000" w:themeColor="text1"/>
                <w:sz w:val="24"/>
                <w:szCs w:val="24"/>
              </w:rPr>
              <w:t xml:space="preserve"> при помещении товаров под таможенные процедуры</w:t>
            </w:r>
            <w:r w:rsidRPr="00C67ACB">
              <w:rPr>
                <w:color w:val="000000" w:themeColor="text1"/>
                <w:sz w:val="24"/>
                <w:szCs w:val="24"/>
              </w:rPr>
              <w:t>.</w:t>
            </w:r>
          </w:p>
        </w:tc>
      </w:tr>
      <w:tr w:rsidR="00C67ACB" w:rsidRPr="00C67ACB" w14:paraId="652AD80F" w14:textId="77777777" w:rsidTr="006404CF">
        <w:tc>
          <w:tcPr>
            <w:tcW w:w="838" w:type="pct"/>
            <w:vMerge w:val="restart"/>
          </w:tcPr>
          <w:p w14:paraId="52937302" w14:textId="502CF0B9" w:rsidR="00437215" w:rsidRPr="00C67ACB" w:rsidRDefault="00437215" w:rsidP="00504C2A">
            <w:pPr>
              <w:tabs>
                <w:tab w:val="left" w:pos="540"/>
              </w:tabs>
              <w:contextualSpacing/>
              <w:jc w:val="both"/>
              <w:rPr>
                <w:color w:val="000000" w:themeColor="text1"/>
                <w:sz w:val="24"/>
                <w:szCs w:val="24"/>
              </w:rPr>
            </w:pPr>
            <w:r w:rsidRPr="00C67ACB">
              <w:rPr>
                <w:color w:val="000000" w:themeColor="text1"/>
                <w:sz w:val="24"/>
                <w:szCs w:val="24"/>
              </w:rPr>
              <w:t>ПК</w:t>
            </w:r>
            <w:r w:rsidR="006D0010" w:rsidRPr="00C67ACB">
              <w:rPr>
                <w:color w:val="000000" w:themeColor="text1"/>
                <w:sz w:val="24"/>
                <w:szCs w:val="24"/>
              </w:rPr>
              <w:t>П</w:t>
            </w:r>
            <w:r w:rsidRPr="00C67ACB">
              <w:rPr>
                <w:color w:val="000000" w:themeColor="text1"/>
                <w:sz w:val="24"/>
                <w:szCs w:val="24"/>
              </w:rPr>
              <w:t>-</w:t>
            </w:r>
            <w:r w:rsidR="006D0010" w:rsidRPr="00C67ACB">
              <w:rPr>
                <w:color w:val="000000" w:themeColor="text1"/>
                <w:sz w:val="24"/>
                <w:szCs w:val="24"/>
              </w:rPr>
              <w:t>4</w:t>
            </w:r>
          </w:p>
        </w:tc>
        <w:tc>
          <w:tcPr>
            <w:tcW w:w="1276" w:type="pct"/>
            <w:vMerge w:val="restart"/>
          </w:tcPr>
          <w:p w14:paraId="7DAFF3B5" w14:textId="586A4295" w:rsidR="00437215" w:rsidRPr="00C67ACB" w:rsidRDefault="00E41A9C" w:rsidP="00504C2A">
            <w:pPr>
              <w:jc w:val="both"/>
              <w:rPr>
                <w:color w:val="000000" w:themeColor="text1"/>
                <w:sz w:val="24"/>
                <w:szCs w:val="24"/>
              </w:rPr>
            </w:pPr>
            <w:r w:rsidRPr="00C67ACB">
              <w:rPr>
                <w:color w:val="000000" w:themeColor="text1"/>
                <w:sz w:val="24"/>
                <w:szCs w:val="24"/>
              </w:rPr>
              <w:t xml:space="preserve">Способность оценивать налоговые и таможенные последствия </w:t>
            </w:r>
            <w:proofErr w:type="spellStart"/>
            <w:r w:rsidRPr="00C67ACB">
              <w:rPr>
                <w:color w:val="000000" w:themeColor="text1"/>
                <w:sz w:val="24"/>
                <w:szCs w:val="24"/>
              </w:rPr>
              <w:t>внешнеэкономичес</w:t>
            </w:r>
            <w:proofErr w:type="spellEnd"/>
            <w:r w:rsidRPr="00C67ACB">
              <w:rPr>
                <w:color w:val="000000" w:themeColor="text1"/>
                <w:sz w:val="24"/>
                <w:szCs w:val="24"/>
              </w:rPr>
              <w:t>-</w:t>
            </w:r>
            <w:r w:rsidRPr="00C67ACB">
              <w:rPr>
                <w:color w:val="000000" w:themeColor="text1"/>
                <w:sz w:val="24"/>
                <w:szCs w:val="24"/>
              </w:rPr>
              <w:lastRenderedPageBreak/>
              <w:t>ких операций экономических субъектов</w:t>
            </w:r>
          </w:p>
        </w:tc>
        <w:tc>
          <w:tcPr>
            <w:tcW w:w="1247" w:type="pct"/>
          </w:tcPr>
          <w:p w14:paraId="01A7CD0A" w14:textId="25A4341F" w:rsidR="00437215" w:rsidRPr="00C67ACB" w:rsidRDefault="00437215" w:rsidP="00437215">
            <w:pPr>
              <w:pStyle w:val="ConsPlusNormal"/>
              <w:ind w:firstLine="0"/>
              <w:jc w:val="both"/>
              <w:rPr>
                <w:rFonts w:ascii="Times New Roman" w:hAnsi="Times New Roman" w:cs="Times New Roman"/>
                <w:color w:val="000000" w:themeColor="text1"/>
                <w:sz w:val="24"/>
                <w:szCs w:val="24"/>
              </w:rPr>
            </w:pPr>
            <w:r w:rsidRPr="00C67ACB">
              <w:rPr>
                <w:rFonts w:ascii="Times New Roman" w:hAnsi="Times New Roman" w:cs="Times New Roman"/>
                <w:color w:val="000000" w:themeColor="text1"/>
                <w:sz w:val="24"/>
                <w:szCs w:val="24"/>
              </w:rPr>
              <w:lastRenderedPageBreak/>
              <w:t xml:space="preserve">1. </w:t>
            </w:r>
            <w:r w:rsidR="00E41A9C" w:rsidRPr="00C67ACB">
              <w:rPr>
                <w:rFonts w:ascii="Times New Roman" w:hAnsi="Times New Roman" w:cs="Times New Roman"/>
                <w:color w:val="000000" w:themeColor="text1"/>
                <w:sz w:val="24"/>
                <w:szCs w:val="24"/>
              </w:rPr>
              <w:t>Выявляет и о</w:t>
            </w:r>
            <w:r w:rsidR="008C4742" w:rsidRPr="00C67ACB">
              <w:rPr>
                <w:rFonts w:ascii="Times New Roman" w:hAnsi="Times New Roman" w:cs="Times New Roman"/>
                <w:color w:val="000000" w:themeColor="text1"/>
                <w:sz w:val="24"/>
                <w:szCs w:val="24"/>
              </w:rPr>
              <w:t xml:space="preserve">ценивает </w:t>
            </w:r>
            <w:r w:rsidR="00E41A9C" w:rsidRPr="00C67ACB">
              <w:rPr>
                <w:rFonts w:ascii="Times New Roman" w:hAnsi="Times New Roman" w:cs="Times New Roman"/>
                <w:color w:val="000000" w:themeColor="text1"/>
                <w:sz w:val="24"/>
                <w:szCs w:val="24"/>
              </w:rPr>
              <w:t xml:space="preserve">налоговые и таможенные последствия </w:t>
            </w:r>
            <w:proofErr w:type="spellStart"/>
            <w:r w:rsidR="00E41A9C" w:rsidRPr="00C67ACB">
              <w:rPr>
                <w:rFonts w:ascii="Times New Roman" w:hAnsi="Times New Roman" w:cs="Times New Roman"/>
                <w:color w:val="000000" w:themeColor="text1"/>
                <w:sz w:val="24"/>
                <w:szCs w:val="24"/>
              </w:rPr>
              <w:lastRenderedPageBreak/>
              <w:t>внешнеэкономичес</w:t>
            </w:r>
            <w:proofErr w:type="spellEnd"/>
            <w:r w:rsidR="00E41A9C" w:rsidRPr="00C67ACB">
              <w:rPr>
                <w:rFonts w:ascii="Times New Roman" w:hAnsi="Times New Roman" w:cs="Times New Roman"/>
                <w:color w:val="000000" w:themeColor="text1"/>
                <w:sz w:val="24"/>
                <w:szCs w:val="24"/>
              </w:rPr>
              <w:t>-ких операций экономических субъектов</w:t>
            </w:r>
            <w:r w:rsidRPr="00C67ACB">
              <w:rPr>
                <w:rFonts w:ascii="Times New Roman" w:hAnsi="Times New Roman" w:cs="Times New Roman"/>
                <w:color w:val="000000" w:themeColor="text1"/>
                <w:sz w:val="24"/>
                <w:szCs w:val="24"/>
              </w:rPr>
              <w:t>.</w:t>
            </w:r>
          </w:p>
          <w:p w14:paraId="62255ABE" w14:textId="77777777" w:rsidR="00437215" w:rsidRPr="00C67ACB" w:rsidRDefault="00437215" w:rsidP="00504C2A">
            <w:pPr>
              <w:pStyle w:val="ConsPlusNormal"/>
              <w:ind w:firstLine="0"/>
              <w:jc w:val="both"/>
              <w:rPr>
                <w:rFonts w:ascii="Times New Roman" w:hAnsi="Times New Roman" w:cs="Times New Roman"/>
                <w:color w:val="000000" w:themeColor="text1"/>
                <w:sz w:val="24"/>
                <w:szCs w:val="24"/>
              </w:rPr>
            </w:pPr>
          </w:p>
        </w:tc>
        <w:tc>
          <w:tcPr>
            <w:tcW w:w="1639" w:type="pct"/>
          </w:tcPr>
          <w:p w14:paraId="0A3D02CF" w14:textId="77777777" w:rsidR="00437215" w:rsidRPr="00C67ACB" w:rsidRDefault="006404CF" w:rsidP="00504C2A">
            <w:pPr>
              <w:tabs>
                <w:tab w:val="left" w:pos="540"/>
              </w:tabs>
              <w:contextualSpacing/>
              <w:jc w:val="both"/>
              <w:rPr>
                <w:color w:val="000000" w:themeColor="text1"/>
                <w:sz w:val="24"/>
                <w:szCs w:val="24"/>
              </w:rPr>
            </w:pPr>
            <w:r w:rsidRPr="00C67ACB">
              <w:rPr>
                <w:color w:val="000000" w:themeColor="text1"/>
                <w:sz w:val="24"/>
                <w:szCs w:val="24"/>
              </w:rPr>
              <w:lastRenderedPageBreak/>
              <w:t xml:space="preserve">Знать экономические процессы, происходящие в обществе, и анализировать тенденции развития </w:t>
            </w:r>
            <w:r w:rsidRPr="00C67ACB">
              <w:rPr>
                <w:color w:val="000000" w:themeColor="text1"/>
                <w:sz w:val="24"/>
                <w:szCs w:val="24"/>
              </w:rPr>
              <w:lastRenderedPageBreak/>
              <w:t>российской и мировой экономики.</w:t>
            </w:r>
          </w:p>
          <w:p w14:paraId="4E170BC1" w14:textId="27B075C2" w:rsidR="006404CF" w:rsidRPr="00C67ACB" w:rsidRDefault="006404CF" w:rsidP="00504C2A">
            <w:pPr>
              <w:tabs>
                <w:tab w:val="left" w:pos="540"/>
              </w:tabs>
              <w:contextualSpacing/>
              <w:jc w:val="both"/>
              <w:rPr>
                <w:color w:val="000000" w:themeColor="text1"/>
                <w:sz w:val="24"/>
                <w:szCs w:val="24"/>
              </w:rPr>
            </w:pPr>
            <w:r w:rsidRPr="00C67ACB">
              <w:rPr>
                <w:color w:val="000000" w:themeColor="text1"/>
                <w:sz w:val="24"/>
                <w:szCs w:val="24"/>
              </w:rPr>
              <w:t xml:space="preserve">Уметь оценивать </w:t>
            </w:r>
            <w:r w:rsidR="00E41A9C" w:rsidRPr="00C67ACB">
              <w:rPr>
                <w:color w:val="000000" w:themeColor="text1"/>
                <w:sz w:val="24"/>
                <w:szCs w:val="24"/>
              </w:rPr>
              <w:t>налоговые и таможенные последствия внешнеэкономических операций экономических субъектов</w:t>
            </w:r>
            <w:r w:rsidRPr="00C67ACB">
              <w:rPr>
                <w:color w:val="000000" w:themeColor="text1"/>
                <w:sz w:val="24"/>
                <w:szCs w:val="24"/>
              </w:rPr>
              <w:t>.</w:t>
            </w:r>
          </w:p>
        </w:tc>
      </w:tr>
      <w:tr w:rsidR="00C67ACB" w:rsidRPr="00C67ACB" w14:paraId="5E4C2009" w14:textId="77777777" w:rsidTr="006404CF">
        <w:tc>
          <w:tcPr>
            <w:tcW w:w="838" w:type="pct"/>
            <w:vMerge/>
          </w:tcPr>
          <w:p w14:paraId="37AF9556" w14:textId="77777777" w:rsidR="00437215" w:rsidRPr="00C67ACB" w:rsidRDefault="00437215" w:rsidP="00504C2A">
            <w:pPr>
              <w:tabs>
                <w:tab w:val="left" w:pos="540"/>
              </w:tabs>
              <w:contextualSpacing/>
              <w:jc w:val="both"/>
              <w:rPr>
                <w:color w:val="000000" w:themeColor="text1"/>
                <w:sz w:val="24"/>
                <w:szCs w:val="24"/>
              </w:rPr>
            </w:pPr>
          </w:p>
        </w:tc>
        <w:tc>
          <w:tcPr>
            <w:tcW w:w="1276" w:type="pct"/>
            <w:vMerge/>
          </w:tcPr>
          <w:p w14:paraId="6600CE92" w14:textId="77777777" w:rsidR="00437215" w:rsidRPr="00C67ACB" w:rsidRDefault="00437215" w:rsidP="00504C2A">
            <w:pPr>
              <w:jc w:val="both"/>
              <w:rPr>
                <w:color w:val="000000" w:themeColor="text1"/>
                <w:sz w:val="24"/>
                <w:szCs w:val="24"/>
              </w:rPr>
            </w:pPr>
          </w:p>
        </w:tc>
        <w:tc>
          <w:tcPr>
            <w:tcW w:w="1247" w:type="pct"/>
          </w:tcPr>
          <w:p w14:paraId="48019812" w14:textId="5868A935" w:rsidR="00437215" w:rsidRPr="00C67ACB" w:rsidRDefault="00437215" w:rsidP="00437215">
            <w:pPr>
              <w:pStyle w:val="ConsPlusNormal"/>
              <w:ind w:firstLine="0"/>
              <w:jc w:val="both"/>
              <w:rPr>
                <w:rFonts w:ascii="Times New Roman" w:hAnsi="Times New Roman" w:cs="Times New Roman"/>
                <w:color w:val="000000" w:themeColor="text1"/>
                <w:sz w:val="24"/>
                <w:szCs w:val="24"/>
              </w:rPr>
            </w:pPr>
            <w:r w:rsidRPr="00C67ACB">
              <w:rPr>
                <w:rFonts w:ascii="Times New Roman" w:hAnsi="Times New Roman" w:cs="Times New Roman"/>
                <w:color w:val="000000" w:themeColor="text1"/>
                <w:sz w:val="24"/>
                <w:szCs w:val="24"/>
              </w:rPr>
              <w:t xml:space="preserve">2. </w:t>
            </w:r>
            <w:r w:rsidR="00E41A9C" w:rsidRPr="00C67ACB">
              <w:rPr>
                <w:rFonts w:ascii="Times New Roman" w:hAnsi="Times New Roman" w:cs="Times New Roman"/>
                <w:color w:val="000000" w:themeColor="text1"/>
                <w:sz w:val="24"/>
                <w:szCs w:val="24"/>
              </w:rPr>
              <w:t xml:space="preserve">Оценивает налоговые и таможенные риски </w:t>
            </w:r>
            <w:proofErr w:type="spellStart"/>
            <w:r w:rsidR="00E41A9C" w:rsidRPr="00C67ACB">
              <w:rPr>
                <w:rFonts w:ascii="Times New Roman" w:hAnsi="Times New Roman" w:cs="Times New Roman"/>
                <w:color w:val="000000" w:themeColor="text1"/>
                <w:sz w:val="24"/>
                <w:szCs w:val="24"/>
              </w:rPr>
              <w:t>внешнеэкономичес</w:t>
            </w:r>
            <w:proofErr w:type="spellEnd"/>
            <w:r w:rsidR="00E41A9C" w:rsidRPr="00C67ACB">
              <w:rPr>
                <w:rFonts w:ascii="Times New Roman" w:hAnsi="Times New Roman" w:cs="Times New Roman"/>
                <w:color w:val="000000" w:themeColor="text1"/>
                <w:sz w:val="24"/>
                <w:szCs w:val="24"/>
              </w:rPr>
              <w:t>-ких операций экономических субъектов</w:t>
            </w:r>
            <w:r w:rsidRPr="00C67ACB">
              <w:rPr>
                <w:rFonts w:ascii="Times New Roman" w:hAnsi="Times New Roman" w:cs="Times New Roman"/>
                <w:color w:val="000000" w:themeColor="text1"/>
                <w:sz w:val="24"/>
                <w:szCs w:val="24"/>
              </w:rPr>
              <w:t>.</w:t>
            </w:r>
          </w:p>
        </w:tc>
        <w:tc>
          <w:tcPr>
            <w:tcW w:w="1639" w:type="pct"/>
          </w:tcPr>
          <w:p w14:paraId="02747728" w14:textId="624AF49C" w:rsidR="006404CF" w:rsidRPr="00C67ACB" w:rsidRDefault="006404CF" w:rsidP="00504C2A">
            <w:pPr>
              <w:tabs>
                <w:tab w:val="left" w:pos="540"/>
              </w:tabs>
              <w:contextualSpacing/>
              <w:jc w:val="both"/>
              <w:rPr>
                <w:color w:val="000000" w:themeColor="text1"/>
                <w:sz w:val="24"/>
                <w:szCs w:val="24"/>
              </w:rPr>
            </w:pPr>
            <w:r w:rsidRPr="00C67ACB">
              <w:rPr>
                <w:color w:val="000000" w:themeColor="text1"/>
                <w:sz w:val="24"/>
                <w:szCs w:val="24"/>
              </w:rPr>
              <w:t xml:space="preserve">Знать особенности заполнения таможенных деклараций и иных документов, используемых для декларирования и контроля указанных в них сведений. </w:t>
            </w:r>
          </w:p>
          <w:p w14:paraId="0033CD00" w14:textId="326F4E96" w:rsidR="00437215" w:rsidRPr="00C67ACB" w:rsidRDefault="006404CF" w:rsidP="00504C2A">
            <w:pPr>
              <w:tabs>
                <w:tab w:val="left" w:pos="540"/>
              </w:tabs>
              <w:contextualSpacing/>
              <w:jc w:val="both"/>
              <w:rPr>
                <w:color w:val="000000" w:themeColor="text1"/>
                <w:sz w:val="24"/>
                <w:szCs w:val="24"/>
              </w:rPr>
            </w:pPr>
            <w:r w:rsidRPr="00C67ACB">
              <w:rPr>
                <w:color w:val="000000" w:themeColor="text1"/>
                <w:sz w:val="24"/>
                <w:szCs w:val="24"/>
              </w:rPr>
              <w:t xml:space="preserve">Уметь применять меры тарифного регулирования внешнеэкономической деятельности с целью </w:t>
            </w:r>
            <w:r w:rsidR="00E41A9C" w:rsidRPr="00C67ACB">
              <w:rPr>
                <w:color w:val="000000" w:themeColor="text1"/>
                <w:sz w:val="24"/>
                <w:szCs w:val="24"/>
              </w:rPr>
              <w:t>оценки налоговых и таможенных рисков внешнеэкономических операций экономических субъектов</w:t>
            </w:r>
            <w:r w:rsidRPr="00C67ACB">
              <w:rPr>
                <w:color w:val="000000" w:themeColor="text1"/>
                <w:sz w:val="24"/>
                <w:szCs w:val="24"/>
              </w:rPr>
              <w:t>.</w:t>
            </w:r>
          </w:p>
        </w:tc>
      </w:tr>
    </w:tbl>
    <w:p w14:paraId="4CA907E2" w14:textId="0204C0E0" w:rsidR="00D41117" w:rsidRDefault="00D41117" w:rsidP="00C2028A">
      <w:pPr>
        <w:tabs>
          <w:tab w:val="left" w:pos="540"/>
        </w:tabs>
        <w:ind w:firstLine="709"/>
        <w:contextualSpacing/>
        <w:jc w:val="both"/>
        <w:rPr>
          <w:sz w:val="28"/>
          <w:szCs w:val="28"/>
        </w:rPr>
      </w:pPr>
    </w:p>
    <w:p w14:paraId="0B680441" w14:textId="77777777" w:rsidR="006404CF" w:rsidRDefault="006404CF" w:rsidP="00C2028A">
      <w:pPr>
        <w:tabs>
          <w:tab w:val="left" w:pos="540"/>
        </w:tabs>
        <w:ind w:firstLine="709"/>
        <w:contextualSpacing/>
        <w:jc w:val="both"/>
        <w:rPr>
          <w:sz w:val="28"/>
          <w:szCs w:val="28"/>
        </w:rPr>
      </w:pPr>
    </w:p>
    <w:p w14:paraId="31C6E26F" w14:textId="77777777" w:rsidR="00C2028A" w:rsidRPr="001425A4" w:rsidRDefault="00C2028A" w:rsidP="001425A4">
      <w:pPr>
        <w:pStyle w:val="1"/>
        <w:spacing w:before="0"/>
        <w:ind w:firstLine="709"/>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3231BBDB" w14:textId="73EF33AD" w:rsidR="00BD229B" w:rsidRPr="00F5307F" w:rsidRDefault="00C2028A" w:rsidP="00BD229B">
      <w:pPr>
        <w:ind w:firstLine="709"/>
        <w:jc w:val="both"/>
        <w:rPr>
          <w:rFonts w:eastAsia="ヒラギノ角ゴ Pro W3"/>
          <w:bCs/>
          <w:sz w:val="28"/>
          <w:szCs w:val="28"/>
        </w:rPr>
      </w:pPr>
      <w:r w:rsidRPr="0016520F">
        <w:rPr>
          <w:color w:val="000000" w:themeColor="text1"/>
          <w:sz w:val="28"/>
          <w:szCs w:val="28"/>
        </w:rPr>
        <w:t>Дисциплина «</w:t>
      </w:r>
      <w:r w:rsidR="00BD229B">
        <w:rPr>
          <w:sz w:val="28"/>
          <w:szCs w:val="28"/>
        </w:rPr>
        <w:t>Т</w:t>
      </w:r>
      <w:r w:rsidR="005206B7" w:rsidRPr="005206B7">
        <w:rPr>
          <w:sz w:val="28"/>
          <w:szCs w:val="28"/>
        </w:rPr>
        <w:t>аможенн</w:t>
      </w:r>
      <w:r w:rsidR="00BD229B">
        <w:rPr>
          <w:sz w:val="28"/>
          <w:szCs w:val="28"/>
        </w:rPr>
        <w:t>ая стоимость и таможенные платежи</w:t>
      </w:r>
      <w:r w:rsidRPr="0016520F">
        <w:rPr>
          <w:color w:val="000000" w:themeColor="text1"/>
          <w:sz w:val="28"/>
          <w:szCs w:val="28"/>
        </w:rPr>
        <w:t xml:space="preserve">» входит в состав </w:t>
      </w:r>
      <w:r w:rsidR="001704EC" w:rsidRPr="0016520F">
        <w:rPr>
          <w:color w:val="000000" w:themeColor="text1"/>
          <w:sz w:val="28"/>
          <w:szCs w:val="28"/>
        </w:rPr>
        <w:t>М</w:t>
      </w:r>
      <w:r w:rsidRPr="0016520F">
        <w:rPr>
          <w:color w:val="000000" w:themeColor="text1"/>
          <w:sz w:val="28"/>
          <w:szCs w:val="28"/>
        </w:rPr>
        <w:t xml:space="preserve">одуля </w:t>
      </w:r>
      <w:r w:rsidR="00BD229B">
        <w:rPr>
          <w:color w:val="000000" w:themeColor="text1"/>
          <w:sz w:val="28"/>
          <w:szCs w:val="28"/>
        </w:rPr>
        <w:t xml:space="preserve">3 «Цены и ценообразование в </w:t>
      </w:r>
      <w:r w:rsidR="00BD229B" w:rsidRPr="00D431C3">
        <w:rPr>
          <w:color w:val="000000" w:themeColor="text1"/>
          <w:sz w:val="28"/>
          <w:szCs w:val="28"/>
        </w:rPr>
        <w:t xml:space="preserve">ВЭД» </w:t>
      </w:r>
      <w:r w:rsidR="0001088D" w:rsidRPr="00D431C3">
        <w:rPr>
          <w:color w:val="000000"/>
          <w:sz w:val="28"/>
          <w:szCs w:val="28"/>
        </w:rPr>
        <w:t>ц</w:t>
      </w:r>
      <w:r w:rsidR="00BD229B" w:rsidRPr="00D431C3">
        <w:rPr>
          <w:color w:val="000000"/>
          <w:sz w:val="28"/>
          <w:szCs w:val="28"/>
        </w:rPr>
        <w:t>икла профиля</w:t>
      </w:r>
      <w:r w:rsidR="007A0E40" w:rsidRPr="00D431C3">
        <w:rPr>
          <w:color w:val="000000"/>
          <w:sz w:val="28"/>
          <w:szCs w:val="28"/>
        </w:rPr>
        <w:t xml:space="preserve"> (элективный)</w:t>
      </w:r>
      <w:r w:rsidR="00BD229B" w:rsidRPr="00D431C3">
        <w:rPr>
          <w:color w:val="000000"/>
          <w:sz w:val="28"/>
          <w:szCs w:val="28"/>
        </w:rPr>
        <w:t xml:space="preserve"> дисциплин по выбору </w:t>
      </w:r>
      <w:r w:rsidR="00BD229B" w:rsidRPr="00D431C3">
        <w:rPr>
          <w:rFonts w:eastAsia="ヒラギノ角ゴ Pro W3"/>
          <w:bCs/>
          <w:sz w:val="28"/>
          <w:szCs w:val="28"/>
        </w:rPr>
        <w:t xml:space="preserve">по направлению подготовки 38.03.01 «Экономика» </w:t>
      </w:r>
      <w:r w:rsidR="0001088D" w:rsidRPr="00D431C3">
        <w:rPr>
          <w:rFonts w:eastAsia="ヒラギノ角ゴ Pro W3"/>
          <w:bCs/>
          <w:sz w:val="28"/>
          <w:szCs w:val="28"/>
        </w:rPr>
        <w:t>Образовательная программа «Налоги, аудит и бизнес-анализ»,</w:t>
      </w:r>
      <w:r w:rsidR="0001088D">
        <w:rPr>
          <w:rFonts w:eastAsia="ヒラギノ角ゴ Pro W3"/>
          <w:bCs/>
          <w:sz w:val="28"/>
          <w:szCs w:val="28"/>
        </w:rPr>
        <w:t xml:space="preserve"> </w:t>
      </w:r>
      <w:r w:rsidR="00BD229B">
        <w:rPr>
          <w:sz w:val="28"/>
          <w:szCs w:val="28"/>
        </w:rPr>
        <w:t xml:space="preserve">Профиль </w:t>
      </w:r>
      <w:r w:rsidR="00BD229B">
        <w:rPr>
          <w:rFonts w:eastAsia="ヒラギノ角ゴ Pro W3"/>
          <w:bCs/>
          <w:sz w:val="28"/>
          <w:szCs w:val="28"/>
        </w:rPr>
        <w:t>«</w:t>
      </w:r>
      <w:r w:rsidR="00BD229B" w:rsidRPr="00865036">
        <w:rPr>
          <w:sz w:val="28"/>
          <w:szCs w:val="28"/>
        </w:rPr>
        <w:t>Международное налогообложение и таможенное регулирование</w:t>
      </w:r>
      <w:r w:rsidR="00BD229B" w:rsidRPr="00F5307F">
        <w:rPr>
          <w:rFonts w:eastAsia="ヒラギノ角ゴ Pro W3"/>
          <w:bCs/>
          <w:sz w:val="28"/>
          <w:szCs w:val="28"/>
        </w:rPr>
        <w:t>»</w:t>
      </w:r>
      <w:r w:rsidR="00BD229B">
        <w:rPr>
          <w:rFonts w:eastAsia="ヒラギノ角ゴ Pro W3"/>
          <w:bCs/>
          <w:sz w:val="28"/>
          <w:szCs w:val="28"/>
        </w:rPr>
        <w:t>.</w:t>
      </w:r>
      <w:r w:rsidR="00BD229B" w:rsidRPr="00F5307F">
        <w:rPr>
          <w:rFonts w:eastAsia="ヒラギノ角ゴ Pro W3"/>
          <w:bCs/>
          <w:sz w:val="28"/>
          <w:szCs w:val="28"/>
        </w:rPr>
        <w:t xml:space="preserve"> </w:t>
      </w:r>
    </w:p>
    <w:p w14:paraId="3E15CAE7" w14:textId="77777777" w:rsidR="006404CF" w:rsidRPr="0016520F" w:rsidRDefault="006404CF" w:rsidP="001425A4">
      <w:pPr>
        <w:ind w:firstLine="709"/>
        <w:jc w:val="both"/>
        <w:rPr>
          <w:b/>
          <w:bCs/>
          <w:color w:val="000000" w:themeColor="text1"/>
          <w:sz w:val="28"/>
          <w:szCs w:val="28"/>
        </w:rPr>
      </w:pPr>
    </w:p>
    <w:p w14:paraId="36000512" w14:textId="629D2B27" w:rsidR="001425A4" w:rsidRPr="0016520F" w:rsidRDefault="00C2028A" w:rsidP="001425A4">
      <w:pPr>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4C785933"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2D5640">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3549514D" w:rsidR="008123F8" w:rsidRPr="0016520F" w:rsidRDefault="00BD229B" w:rsidP="00672B3D">
            <w:pPr>
              <w:ind w:right="38"/>
              <w:jc w:val="center"/>
              <w:rPr>
                <w:sz w:val="28"/>
                <w:szCs w:val="28"/>
              </w:rPr>
            </w:pPr>
            <w:r>
              <w:rPr>
                <w:sz w:val="28"/>
                <w:szCs w:val="28"/>
              </w:rPr>
              <w:t>7</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2D5640">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6FF1AB82" w:rsidR="00921977" w:rsidRPr="0016520F" w:rsidRDefault="00921977" w:rsidP="002D5640">
            <w:pPr>
              <w:jc w:val="center"/>
              <w:rPr>
                <w:iCs/>
                <w:sz w:val="28"/>
                <w:szCs w:val="28"/>
              </w:rPr>
            </w:pPr>
            <w:r w:rsidRPr="0016520F">
              <w:rPr>
                <w:iCs/>
                <w:sz w:val="28"/>
                <w:szCs w:val="28"/>
              </w:rPr>
              <w:t>3/108</w:t>
            </w:r>
          </w:p>
        </w:tc>
        <w:tc>
          <w:tcPr>
            <w:tcW w:w="1347" w:type="pct"/>
            <w:shd w:val="clear" w:color="auto" w:fill="auto"/>
          </w:tcPr>
          <w:p w14:paraId="55B76EA5" w14:textId="463B76B4" w:rsidR="00921977" w:rsidRPr="002D5640" w:rsidRDefault="00921977" w:rsidP="002D5640">
            <w:pPr>
              <w:jc w:val="center"/>
              <w:rPr>
                <w:iCs/>
                <w:sz w:val="28"/>
                <w:szCs w:val="28"/>
              </w:rPr>
            </w:pPr>
            <w:r w:rsidRPr="0016520F">
              <w:rPr>
                <w:iCs/>
                <w:sz w:val="28"/>
                <w:szCs w:val="28"/>
              </w:rPr>
              <w:t>108</w:t>
            </w:r>
          </w:p>
        </w:tc>
      </w:tr>
      <w:tr w:rsidR="002D5640" w:rsidRPr="002D5640" w14:paraId="0DBE93F3" w14:textId="77777777" w:rsidTr="002D5640">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30325514" w:rsidR="00921977" w:rsidRPr="002D5640" w:rsidRDefault="00921977" w:rsidP="002D5640">
            <w:pPr>
              <w:jc w:val="center"/>
              <w:rPr>
                <w:iCs/>
                <w:sz w:val="28"/>
                <w:szCs w:val="28"/>
              </w:rPr>
            </w:pPr>
            <w:r w:rsidRPr="002D5640">
              <w:rPr>
                <w:iCs/>
                <w:sz w:val="28"/>
                <w:szCs w:val="28"/>
              </w:rPr>
              <w:t>34</w:t>
            </w:r>
          </w:p>
        </w:tc>
        <w:tc>
          <w:tcPr>
            <w:tcW w:w="1347" w:type="pct"/>
            <w:shd w:val="clear" w:color="auto" w:fill="auto"/>
          </w:tcPr>
          <w:p w14:paraId="2866712F" w14:textId="0FA0AEFE" w:rsidR="00921977" w:rsidRPr="002D5640" w:rsidRDefault="00921977" w:rsidP="002D5640">
            <w:pPr>
              <w:jc w:val="center"/>
              <w:rPr>
                <w:iCs/>
                <w:sz w:val="28"/>
                <w:szCs w:val="28"/>
              </w:rPr>
            </w:pPr>
            <w:r w:rsidRPr="002D5640">
              <w:rPr>
                <w:iCs/>
                <w:sz w:val="28"/>
                <w:szCs w:val="28"/>
              </w:rPr>
              <w:t>34</w:t>
            </w:r>
          </w:p>
        </w:tc>
      </w:tr>
      <w:tr w:rsidR="002D5640" w:rsidRPr="002D5640" w14:paraId="7691BA3D" w14:textId="77777777" w:rsidTr="002D5640">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7631C316" w:rsidR="00921977" w:rsidRPr="002D5640" w:rsidRDefault="00921977" w:rsidP="002D5640">
            <w:pPr>
              <w:jc w:val="center"/>
              <w:rPr>
                <w:iCs/>
                <w:sz w:val="28"/>
                <w:szCs w:val="28"/>
              </w:rPr>
            </w:pPr>
            <w:r w:rsidRPr="002D5640">
              <w:rPr>
                <w:iCs/>
                <w:sz w:val="28"/>
                <w:szCs w:val="28"/>
              </w:rPr>
              <w:t>1</w:t>
            </w:r>
            <w:r w:rsidR="00BD229B">
              <w:rPr>
                <w:iCs/>
                <w:sz w:val="28"/>
                <w:szCs w:val="28"/>
              </w:rPr>
              <w:t>6</w:t>
            </w:r>
          </w:p>
        </w:tc>
        <w:tc>
          <w:tcPr>
            <w:tcW w:w="1347" w:type="pct"/>
            <w:shd w:val="clear" w:color="auto" w:fill="auto"/>
          </w:tcPr>
          <w:p w14:paraId="42499B73" w14:textId="1316BA41" w:rsidR="00921977" w:rsidRPr="002D5640" w:rsidRDefault="00921977" w:rsidP="002D5640">
            <w:pPr>
              <w:jc w:val="center"/>
              <w:rPr>
                <w:iCs/>
                <w:sz w:val="28"/>
                <w:szCs w:val="28"/>
              </w:rPr>
            </w:pPr>
            <w:r w:rsidRPr="002D5640">
              <w:rPr>
                <w:iCs/>
                <w:sz w:val="28"/>
                <w:szCs w:val="28"/>
              </w:rPr>
              <w:t>1</w:t>
            </w:r>
            <w:r w:rsidR="00BD229B">
              <w:rPr>
                <w:iCs/>
                <w:sz w:val="28"/>
                <w:szCs w:val="28"/>
              </w:rPr>
              <w:t>6</w:t>
            </w:r>
          </w:p>
        </w:tc>
      </w:tr>
      <w:tr w:rsidR="002D5640" w:rsidRPr="002D5640" w14:paraId="6024A99B" w14:textId="77777777" w:rsidTr="002D5640">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6322DD65" w:rsidR="00921977" w:rsidRPr="002D5640" w:rsidRDefault="00921977" w:rsidP="002D5640">
            <w:pPr>
              <w:jc w:val="center"/>
              <w:rPr>
                <w:iCs/>
                <w:sz w:val="28"/>
                <w:szCs w:val="28"/>
              </w:rPr>
            </w:pPr>
            <w:r w:rsidRPr="002D5640">
              <w:rPr>
                <w:iCs/>
                <w:sz w:val="28"/>
                <w:szCs w:val="28"/>
              </w:rPr>
              <w:t>1</w:t>
            </w:r>
            <w:r w:rsidR="00BD229B">
              <w:rPr>
                <w:iCs/>
                <w:sz w:val="28"/>
                <w:szCs w:val="28"/>
              </w:rPr>
              <w:t>8</w:t>
            </w:r>
          </w:p>
        </w:tc>
        <w:tc>
          <w:tcPr>
            <w:tcW w:w="1347" w:type="pct"/>
            <w:shd w:val="clear" w:color="auto" w:fill="auto"/>
          </w:tcPr>
          <w:p w14:paraId="6FF36C68" w14:textId="5024A6AA" w:rsidR="00921977" w:rsidRPr="002D5640" w:rsidRDefault="00921977" w:rsidP="002D5640">
            <w:pPr>
              <w:jc w:val="center"/>
              <w:rPr>
                <w:iCs/>
                <w:sz w:val="28"/>
                <w:szCs w:val="28"/>
              </w:rPr>
            </w:pPr>
            <w:r w:rsidRPr="002D5640">
              <w:rPr>
                <w:iCs/>
                <w:sz w:val="28"/>
                <w:szCs w:val="28"/>
              </w:rPr>
              <w:t>1</w:t>
            </w:r>
            <w:r w:rsidR="00BD229B">
              <w:rPr>
                <w:iCs/>
                <w:sz w:val="28"/>
                <w:szCs w:val="28"/>
              </w:rPr>
              <w:t>8</w:t>
            </w:r>
          </w:p>
        </w:tc>
      </w:tr>
      <w:tr w:rsidR="002D5640" w:rsidRPr="002D5640" w14:paraId="22BDA792" w14:textId="77777777" w:rsidTr="002D5640">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3CB7277A" w:rsidR="00921977" w:rsidRPr="002D5640" w:rsidRDefault="00921977" w:rsidP="002D5640">
            <w:pPr>
              <w:jc w:val="center"/>
              <w:rPr>
                <w:iCs/>
                <w:sz w:val="28"/>
                <w:szCs w:val="28"/>
              </w:rPr>
            </w:pPr>
            <w:r w:rsidRPr="002D5640">
              <w:rPr>
                <w:iCs/>
                <w:sz w:val="28"/>
                <w:szCs w:val="28"/>
              </w:rPr>
              <w:t>74</w:t>
            </w:r>
          </w:p>
        </w:tc>
        <w:tc>
          <w:tcPr>
            <w:tcW w:w="1347" w:type="pct"/>
            <w:shd w:val="clear" w:color="auto" w:fill="auto"/>
          </w:tcPr>
          <w:p w14:paraId="147AB18A" w14:textId="4D0FC2DC" w:rsidR="00921977" w:rsidRPr="002D5640" w:rsidRDefault="00921977" w:rsidP="002D5640">
            <w:pPr>
              <w:jc w:val="center"/>
              <w:rPr>
                <w:iCs/>
                <w:sz w:val="28"/>
                <w:szCs w:val="28"/>
              </w:rPr>
            </w:pPr>
            <w:r w:rsidRPr="002D5640">
              <w:rPr>
                <w:iCs/>
                <w:sz w:val="28"/>
                <w:szCs w:val="28"/>
              </w:rPr>
              <w:t>74</w:t>
            </w:r>
          </w:p>
        </w:tc>
      </w:tr>
      <w:tr w:rsidR="002D5640" w:rsidRPr="002D5640" w14:paraId="649F3647" w14:textId="77777777" w:rsidTr="002D5640">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49C96F1B" w:rsidR="00921977" w:rsidRPr="002D5640" w:rsidRDefault="00BD229B"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53CD5D98" w:rsidR="00921977" w:rsidRPr="002D5640" w:rsidRDefault="00BD229B"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2D5640">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lastRenderedPageBreak/>
              <w:t xml:space="preserve">Вид промежуточной аттестации </w:t>
            </w:r>
          </w:p>
        </w:tc>
        <w:tc>
          <w:tcPr>
            <w:tcW w:w="1126" w:type="pct"/>
            <w:shd w:val="clear" w:color="auto" w:fill="auto"/>
          </w:tcPr>
          <w:p w14:paraId="74108F48" w14:textId="37ACBB3B" w:rsidR="00921977" w:rsidRPr="002D5640" w:rsidRDefault="00301EA2" w:rsidP="002D5640">
            <w:pPr>
              <w:jc w:val="center"/>
              <w:rPr>
                <w:iCs/>
                <w:sz w:val="28"/>
                <w:szCs w:val="28"/>
              </w:rPr>
            </w:pPr>
            <w:r>
              <w:rPr>
                <w:sz w:val="28"/>
                <w:szCs w:val="28"/>
              </w:rPr>
              <w:t>зачет</w:t>
            </w:r>
          </w:p>
        </w:tc>
        <w:tc>
          <w:tcPr>
            <w:tcW w:w="1347" w:type="pct"/>
            <w:shd w:val="clear" w:color="auto" w:fill="auto"/>
          </w:tcPr>
          <w:p w14:paraId="3A55AE00" w14:textId="5D6F439A" w:rsidR="00921977" w:rsidRPr="002D5640" w:rsidRDefault="00301EA2" w:rsidP="002D5640">
            <w:pPr>
              <w:jc w:val="center"/>
              <w:rPr>
                <w:iCs/>
                <w:sz w:val="28"/>
                <w:szCs w:val="28"/>
              </w:rPr>
            </w:pPr>
            <w:r>
              <w:rPr>
                <w:sz w:val="28"/>
                <w:szCs w:val="28"/>
              </w:rPr>
              <w:t>зачет</w:t>
            </w:r>
          </w:p>
        </w:tc>
      </w:tr>
    </w:tbl>
    <w:p w14:paraId="73220A8B" w14:textId="114D9F94" w:rsidR="005624E9" w:rsidRDefault="005624E9" w:rsidP="001425A4">
      <w:pPr>
        <w:rPr>
          <w:sz w:val="28"/>
          <w:szCs w:val="28"/>
        </w:rPr>
      </w:pPr>
    </w:p>
    <w:p w14:paraId="673C94A1" w14:textId="77777777" w:rsidR="006404CF" w:rsidRDefault="006404CF" w:rsidP="001425A4">
      <w:pPr>
        <w:rPr>
          <w:sz w:val="28"/>
          <w:szCs w:val="28"/>
        </w:rPr>
      </w:pPr>
    </w:p>
    <w:p w14:paraId="79B1EE17" w14:textId="77777777" w:rsidR="00C2028A" w:rsidRPr="001425A4" w:rsidRDefault="00C2028A" w:rsidP="003942E9">
      <w:pPr>
        <w:pStyle w:val="1"/>
        <w:spacing w:before="0" w:line="276" w:lineRule="auto"/>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3942E9">
      <w:pPr>
        <w:spacing w:line="276" w:lineRule="auto"/>
        <w:ind w:firstLine="709"/>
        <w:jc w:val="both"/>
        <w:rPr>
          <w:b/>
          <w:bCs/>
          <w:sz w:val="28"/>
          <w:szCs w:val="28"/>
        </w:rPr>
      </w:pPr>
      <w:r w:rsidRPr="005532E3">
        <w:rPr>
          <w:b/>
          <w:bCs/>
          <w:sz w:val="28"/>
          <w:szCs w:val="28"/>
        </w:rPr>
        <w:t>5.1. Содержание дисциплины</w:t>
      </w:r>
    </w:p>
    <w:p w14:paraId="29D19BFE" w14:textId="3F8A09F7" w:rsidR="008F5BD6" w:rsidRDefault="008F5BD6" w:rsidP="003942E9">
      <w:pPr>
        <w:spacing w:line="276" w:lineRule="auto"/>
      </w:pPr>
    </w:p>
    <w:p w14:paraId="4A560298" w14:textId="3918538C" w:rsidR="00C66577" w:rsidRDefault="00451940" w:rsidP="003942E9">
      <w:pPr>
        <w:spacing w:line="276" w:lineRule="auto"/>
        <w:ind w:firstLine="709"/>
        <w:jc w:val="both"/>
        <w:rPr>
          <w:b/>
          <w:sz w:val="28"/>
          <w:szCs w:val="28"/>
        </w:rPr>
      </w:pPr>
      <w:r w:rsidRPr="00060C04">
        <w:rPr>
          <w:b/>
          <w:sz w:val="28"/>
          <w:szCs w:val="28"/>
        </w:rPr>
        <w:t xml:space="preserve">Тема 1. </w:t>
      </w:r>
      <w:r w:rsidR="00CF64E5">
        <w:rPr>
          <w:b/>
          <w:sz w:val="28"/>
          <w:szCs w:val="28"/>
        </w:rPr>
        <w:t>М</w:t>
      </w:r>
      <w:r w:rsidR="00CF64E5" w:rsidRPr="00CF64E5">
        <w:rPr>
          <w:b/>
          <w:bCs/>
          <w:sz w:val="28"/>
          <w:szCs w:val="28"/>
        </w:rPr>
        <w:t>ировой опыт таможенной оценки товаров</w:t>
      </w:r>
      <w:r w:rsidR="00637A12">
        <w:rPr>
          <w:b/>
          <w:bCs/>
          <w:sz w:val="28"/>
          <w:szCs w:val="28"/>
        </w:rPr>
        <w:t>.</w:t>
      </w:r>
    </w:p>
    <w:p w14:paraId="6AB424A8" w14:textId="6BAE9613" w:rsidR="00793414" w:rsidRPr="00793414" w:rsidRDefault="00793414" w:rsidP="003942E9">
      <w:pPr>
        <w:pStyle w:val="Default"/>
        <w:spacing w:line="276" w:lineRule="auto"/>
        <w:ind w:firstLine="709"/>
        <w:jc w:val="both"/>
        <w:rPr>
          <w:sz w:val="28"/>
          <w:szCs w:val="28"/>
        </w:rPr>
      </w:pPr>
      <w:r w:rsidRPr="00793414">
        <w:rPr>
          <w:sz w:val="28"/>
          <w:szCs w:val="28"/>
        </w:rPr>
        <w:t>Понятие таможенной стоимости</w:t>
      </w:r>
      <w:r>
        <w:rPr>
          <w:sz w:val="28"/>
          <w:szCs w:val="28"/>
        </w:rPr>
        <w:t>.</w:t>
      </w:r>
      <w:r w:rsidRPr="00793414">
        <w:rPr>
          <w:sz w:val="28"/>
          <w:szCs w:val="28"/>
        </w:rPr>
        <w:t xml:space="preserve"> </w:t>
      </w:r>
      <w:r w:rsidRPr="00CF64E5">
        <w:rPr>
          <w:sz w:val="28"/>
          <w:szCs w:val="28"/>
        </w:rPr>
        <w:t>Международные правовые основы определения таможенной стоимости товаров.</w:t>
      </w:r>
      <w:r w:rsidR="003942E9">
        <w:rPr>
          <w:sz w:val="28"/>
          <w:szCs w:val="28"/>
        </w:rPr>
        <w:t xml:space="preserve"> </w:t>
      </w:r>
      <w:r w:rsidRPr="00793414">
        <w:rPr>
          <w:sz w:val="28"/>
          <w:szCs w:val="28"/>
        </w:rPr>
        <w:t>Принципы определения таможенной стоимости</w:t>
      </w:r>
      <w:r>
        <w:rPr>
          <w:sz w:val="28"/>
          <w:szCs w:val="28"/>
        </w:rPr>
        <w:t>.</w:t>
      </w:r>
      <w:r w:rsidR="003942E9">
        <w:rPr>
          <w:sz w:val="28"/>
          <w:szCs w:val="28"/>
        </w:rPr>
        <w:t xml:space="preserve"> </w:t>
      </w:r>
      <w:r w:rsidRPr="00793414">
        <w:rPr>
          <w:sz w:val="28"/>
          <w:szCs w:val="28"/>
        </w:rPr>
        <w:t>Основные нормативн</w:t>
      </w:r>
      <w:r>
        <w:rPr>
          <w:sz w:val="28"/>
          <w:szCs w:val="28"/>
        </w:rPr>
        <w:t xml:space="preserve">ые </w:t>
      </w:r>
      <w:r w:rsidRPr="00793414">
        <w:rPr>
          <w:sz w:val="28"/>
          <w:szCs w:val="28"/>
        </w:rPr>
        <w:t xml:space="preserve">правовые акты, регулирующие определение таможенной стоимости </w:t>
      </w:r>
      <w:r>
        <w:rPr>
          <w:sz w:val="28"/>
          <w:szCs w:val="28"/>
        </w:rPr>
        <w:t xml:space="preserve">в ЕАЭС. </w:t>
      </w:r>
      <w:r w:rsidRPr="00793414">
        <w:rPr>
          <w:sz w:val="28"/>
          <w:szCs w:val="28"/>
        </w:rPr>
        <w:t>Система определения таможенной стоимости товаров</w:t>
      </w:r>
      <w:r>
        <w:rPr>
          <w:sz w:val="28"/>
          <w:szCs w:val="28"/>
        </w:rPr>
        <w:t>.</w:t>
      </w:r>
      <w:r w:rsidR="003942E9">
        <w:rPr>
          <w:sz w:val="28"/>
          <w:szCs w:val="28"/>
        </w:rPr>
        <w:t xml:space="preserve"> </w:t>
      </w:r>
      <w:r w:rsidR="00CF64E5" w:rsidRPr="00CF64E5">
        <w:rPr>
          <w:sz w:val="28"/>
          <w:szCs w:val="28"/>
        </w:rPr>
        <w:t>Определение контрактной (фактурной) цены ввозимого товара</w:t>
      </w:r>
      <w:r w:rsidR="00CF64E5">
        <w:rPr>
          <w:sz w:val="28"/>
          <w:szCs w:val="28"/>
        </w:rPr>
        <w:t>.</w:t>
      </w:r>
      <w:r w:rsidR="00CF64E5" w:rsidRPr="00CF64E5">
        <w:rPr>
          <w:sz w:val="28"/>
          <w:szCs w:val="28"/>
        </w:rPr>
        <w:t xml:space="preserve"> Базисные условия поставки Инкотермс-2020.</w:t>
      </w:r>
      <w:r w:rsidR="00CF64E5">
        <w:rPr>
          <w:sz w:val="28"/>
          <w:szCs w:val="28"/>
        </w:rPr>
        <w:t xml:space="preserve"> </w:t>
      </w:r>
      <w:r w:rsidR="00CF64E5" w:rsidRPr="00CF64E5">
        <w:rPr>
          <w:sz w:val="28"/>
          <w:szCs w:val="28"/>
        </w:rPr>
        <w:t>Базисные условия поставки групп E и F. Базисные условия поставки группы С. Базисные условия поставки группы D.</w:t>
      </w:r>
    </w:p>
    <w:p w14:paraId="315156EC" w14:textId="77777777" w:rsidR="00793414" w:rsidRPr="00793414" w:rsidRDefault="00793414" w:rsidP="003942E9">
      <w:pPr>
        <w:pStyle w:val="Default"/>
        <w:spacing w:line="276" w:lineRule="auto"/>
        <w:ind w:firstLine="709"/>
        <w:jc w:val="both"/>
        <w:rPr>
          <w:sz w:val="28"/>
          <w:szCs w:val="28"/>
        </w:rPr>
      </w:pPr>
    </w:p>
    <w:p w14:paraId="4F77DAC8" w14:textId="77BA172F" w:rsidR="00793414" w:rsidRDefault="003D2851" w:rsidP="003942E9">
      <w:pPr>
        <w:spacing w:line="276" w:lineRule="auto"/>
        <w:ind w:firstLine="709"/>
        <w:jc w:val="both"/>
        <w:rPr>
          <w:b/>
          <w:bCs/>
          <w:sz w:val="28"/>
          <w:szCs w:val="28"/>
        </w:rPr>
      </w:pPr>
      <w:r w:rsidRPr="00793414">
        <w:rPr>
          <w:b/>
          <w:sz w:val="28"/>
          <w:szCs w:val="28"/>
        </w:rPr>
        <w:t xml:space="preserve">Тема 2. </w:t>
      </w:r>
      <w:r w:rsidR="00CF64E5" w:rsidRPr="00793414">
        <w:rPr>
          <w:b/>
          <w:bCs/>
          <w:sz w:val="28"/>
          <w:szCs w:val="28"/>
        </w:rPr>
        <w:t>Методологические основы определения таможенной</w:t>
      </w:r>
      <w:r w:rsidR="00CF64E5" w:rsidRPr="00CF64E5">
        <w:rPr>
          <w:b/>
          <w:bCs/>
          <w:sz w:val="28"/>
          <w:szCs w:val="28"/>
        </w:rPr>
        <w:t xml:space="preserve"> стоимости товаров</w:t>
      </w:r>
      <w:r w:rsidR="00637A12">
        <w:rPr>
          <w:b/>
          <w:bCs/>
          <w:sz w:val="28"/>
          <w:szCs w:val="28"/>
        </w:rPr>
        <w:t>.</w:t>
      </w:r>
      <w:r w:rsidR="00CF64E5" w:rsidRPr="00CF64E5">
        <w:rPr>
          <w:b/>
          <w:bCs/>
          <w:sz w:val="28"/>
          <w:szCs w:val="28"/>
        </w:rPr>
        <w:t xml:space="preserve"> </w:t>
      </w:r>
    </w:p>
    <w:p w14:paraId="1D30205B" w14:textId="28152D4E" w:rsidR="00793414" w:rsidRDefault="00793414" w:rsidP="003942E9">
      <w:pPr>
        <w:spacing w:line="276" w:lineRule="auto"/>
        <w:ind w:firstLine="709"/>
        <w:jc w:val="both"/>
        <w:rPr>
          <w:sz w:val="28"/>
          <w:szCs w:val="28"/>
        </w:rPr>
      </w:pPr>
      <w:r w:rsidRPr="003F6A2B">
        <w:rPr>
          <w:sz w:val="28"/>
          <w:szCs w:val="28"/>
        </w:rPr>
        <w:t>Общие положения о таможенной стоимости товаров в рамках ЕАЭС.</w:t>
      </w:r>
    </w:p>
    <w:p w14:paraId="6E140F06" w14:textId="77777777" w:rsidR="00637A12" w:rsidRPr="00637A12" w:rsidRDefault="00793414" w:rsidP="003942E9">
      <w:pPr>
        <w:spacing w:line="276" w:lineRule="auto"/>
        <w:ind w:firstLine="709"/>
        <w:jc w:val="both"/>
        <w:rPr>
          <w:bCs/>
          <w:sz w:val="28"/>
          <w:szCs w:val="28"/>
        </w:rPr>
      </w:pPr>
      <w:r w:rsidRPr="003F6A2B">
        <w:rPr>
          <w:sz w:val="28"/>
          <w:szCs w:val="28"/>
        </w:rPr>
        <w:t>Метод определения таможенной стоимости по цене сделки с ввозимыми товарами</w:t>
      </w:r>
      <w:r>
        <w:rPr>
          <w:sz w:val="28"/>
          <w:szCs w:val="28"/>
        </w:rPr>
        <w:t xml:space="preserve">. </w:t>
      </w:r>
      <w:r w:rsidR="00637A12" w:rsidRPr="00637A12">
        <w:rPr>
          <w:bCs/>
          <w:sz w:val="28"/>
          <w:szCs w:val="28"/>
        </w:rPr>
        <w:t>Основная характеристика метода по стоимости сделки с ввозимыми товарами. Дополнительные начисления к цене, фактически уплаченной или подлежащей уплате за ввозимые товары. Перечень документов, подтверждающих заявленную таможенную стоимость товаров.</w:t>
      </w:r>
    </w:p>
    <w:p w14:paraId="0DFF94A0" w14:textId="062A6F0E" w:rsidR="00637A12" w:rsidRPr="00637A12" w:rsidRDefault="00637A12" w:rsidP="003942E9">
      <w:pPr>
        <w:spacing w:line="276" w:lineRule="auto"/>
        <w:ind w:firstLine="709"/>
        <w:jc w:val="both"/>
        <w:rPr>
          <w:sz w:val="28"/>
          <w:szCs w:val="28"/>
        </w:rPr>
      </w:pPr>
      <w:r w:rsidRPr="003F6A2B">
        <w:rPr>
          <w:sz w:val="28"/>
          <w:szCs w:val="28"/>
        </w:rPr>
        <w:t>Определение таможенной стоимости вывозимых товаров</w:t>
      </w:r>
      <w:r>
        <w:rPr>
          <w:sz w:val="28"/>
          <w:szCs w:val="28"/>
        </w:rPr>
        <w:t>.</w:t>
      </w:r>
    </w:p>
    <w:p w14:paraId="63803845" w14:textId="77777777" w:rsidR="00637A12" w:rsidRDefault="00637A12" w:rsidP="003942E9">
      <w:pPr>
        <w:spacing w:line="276" w:lineRule="auto"/>
        <w:ind w:firstLine="709"/>
        <w:jc w:val="both"/>
        <w:rPr>
          <w:sz w:val="28"/>
          <w:szCs w:val="28"/>
        </w:rPr>
      </w:pPr>
    </w:p>
    <w:p w14:paraId="41EBBE5D" w14:textId="0BF2C9DC" w:rsidR="00637A12" w:rsidRDefault="00637A12" w:rsidP="003942E9">
      <w:pPr>
        <w:spacing w:line="276" w:lineRule="auto"/>
        <w:ind w:firstLine="709"/>
        <w:jc w:val="both"/>
        <w:rPr>
          <w:b/>
          <w:sz w:val="28"/>
          <w:szCs w:val="28"/>
        </w:rPr>
      </w:pPr>
      <w:r>
        <w:rPr>
          <w:b/>
          <w:sz w:val="28"/>
          <w:szCs w:val="28"/>
        </w:rPr>
        <w:t xml:space="preserve">Тема </w:t>
      </w:r>
      <w:r w:rsidRPr="00637A12">
        <w:rPr>
          <w:b/>
          <w:sz w:val="28"/>
          <w:szCs w:val="28"/>
        </w:rPr>
        <w:t xml:space="preserve">3. </w:t>
      </w:r>
      <w:r>
        <w:rPr>
          <w:b/>
          <w:sz w:val="28"/>
          <w:szCs w:val="28"/>
        </w:rPr>
        <w:t>М</w:t>
      </w:r>
      <w:r w:rsidRPr="00637A12">
        <w:rPr>
          <w:b/>
          <w:sz w:val="28"/>
          <w:szCs w:val="28"/>
        </w:rPr>
        <w:t>етоды по стоимости сделки с идентичными или однородными товарами</w:t>
      </w:r>
      <w:r>
        <w:rPr>
          <w:b/>
          <w:sz w:val="28"/>
          <w:szCs w:val="28"/>
        </w:rPr>
        <w:t>.</w:t>
      </w:r>
    </w:p>
    <w:p w14:paraId="44CD7E23" w14:textId="77777777" w:rsidR="00534714" w:rsidRDefault="00637A12" w:rsidP="003942E9">
      <w:pPr>
        <w:spacing w:line="276" w:lineRule="auto"/>
        <w:ind w:firstLine="709"/>
        <w:jc w:val="both"/>
        <w:rPr>
          <w:sz w:val="28"/>
          <w:szCs w:val="28"/>
        </w:rPr>
      </w:pPr>
      <w:r w:rsidRPr="00637A12">
        <w:rPr>
          <w:sz w:val="28"/>
          <w:szCs w:val="28"/>
        </w:rPr>
        <w:t xml:space="preserve">Оценочные методы определения таможенной стоимости ввозимых товаров. Идентичные и однородные товары. </w:t>
      </w:r>
    </w:p>
    <w:p w14:paraId="5BBFD4FC" w14:textId="77777777" w:rsidR="00534714" w:rsidRDefault="00637A12" w:rsidP="003942E9">
      <w:pPr>
        <w:spacing w:line="276" w:lineRule="auto"/>
        <w:ind w:firstLine="709"/>
        <w:jc w:val="both"/>
        <w:rPr>
          <w:sz w:val="28"/>
          <w:szCs w:val="28"/>
        </w:rPr>
      </w:pPr>
      <w:r w:rsidRPr="00637A12">
        <w:rPr>
          <w:sz w:val="28"/>
          <w:szCs w:val="28"/>
        </w:rPr>
        <w:t xml:space="preserve">Условия применения метода 2 и метода </w:t>
      </w:r>
      <w:r w:rsidR="00534714">
        <w:rPr>
          <w:sz w:val="28"/>
          <w:szCs w:val="28"/>
        </w:rPr>
        <w:t xml:space="preserve">3 определения таможенной стоимости. </w:t>
      </w:r>
      <w:r w:rsidRPr="00637A12">
        <w:rPr>
          <w:sz w:val="28"/>
          <w:szCs w:val="28"/>
        </w:rPr>
        <w:t xml:space="preserve">Корректировка стоимости сделки с идентичными или однородными товарами. </w:t>
      </w:r>
    </w:p>
    <w:p w14:paraId="19CEFAD3" w14:textId="1A6CD1F8" w:rsidR="00637A12" w:rsidRPr="00637A12" w:rsidRDefault="00637A12" w:rsidP="003942E9">
      <w:pPr>
        <w:spacing w:line="276" w:lineRule="auto"/>
        <w:ind w:firstLine="709"/>
        <w:jc w:val="both"/>
        <w:rPr>
          <w:sz w:val="28"/>
          <w:szCs w:val="28"/>
        </w:rPr>
      </w:pPr>
      <w:r w:rsidRPr="00637A12">
        <w:rPr>
          <w:sz w:val="28"/>
          <w:szCs w:val="28"/>
        </w:rPr>
        <w:t>Перечень документов, подтверждающих заявленную таможенную стоимость товаров по методу 2 и по методу 3.</w:t>
      </w:r>
    </w:p>
    <w:p w14:paraId="2629BAA3" w14:textId="77777777" w:rsidR="00637A12" w:rsidRPr="00637A12" w:rsidRDefault="00637A12" w:rsidP="003942E9">
      <w:pPr>
        <w:spacing w:line="276" w:lineRule="auto"/>
        <w:ind w:firstLine="709"/>
        <w:jc w:val="both"/>
        <w:rPr>
          <w:sz w:val="28"/>
          <w:szCs w:val="28"/>
        </w:rPr>
      </w:pPr>
    </w:p>
    <w:p w14:paraId="552808BA" w14:textId="7E1E31A0" w:rsidR="00637A12" w:rsidRPr="00637A12" w:rsidRDefault="00637A12" w:rsidP="003942E9">
      <w:pPr>
        <w:spacing w:line="276" w:lineRule="auto"/>
        <w:ind w:firstLine="709"/>
        <w:jc w:val="both"/>
        <w:rPr>
          <w:b/>
          <w:sz w:val="28"/>
          <w:szCs w:val="28"/>
        </w:rPr>
      </w:pPr>
      <w:r w:rsidRPr="00637A12">
        <w:rPr>
          <w:b/>
          <w:sz w:val="28"/>
          <w:szCs w:val="28"/>
        </w:rPr>
        <w:lastRenderedPageBreak/>
        <w:t xml:space="preserve">Тема 4. Расчетные и резервный методы определения таможенной стоимости ввозимых товаров. </w:t>
      </w:r>
    </w:p>
    <w:p w14:paraId="28290FAC" w14:textId="54A251EC" w:rsidR="00637A12" w:rsidRPr="00533860" w:rsidRDefault="00637A12" w:rsidP="003942E9">
      <w:pPr>
        <w:spacing w:line="276" w:lineRule="auto"/>
        <w:ind w:firstLine="709"/>
        <w:jc w:val="both"/>
        <w:rPr>
          <w:bCs/>
          <w:sz w:val="28"/>
          <w:szCs w:val="28"/>
        </w:rPr>
      </w:pPr>
      <w:r w:rsidRPr="00533860">
        <w:rPr>
          <w:bCs/>
          <w:sz w:val="28"/>
          <w:szCs w:val="28"/>
        </w:rPr>
        <w:t>Характеристика метода вычитания. Перечень документов, подтверждающих заявленную таможенную стоимость товаров.</w:t>
      </w:r>
    </w:p>
    <w:p w14:paraId="763EB062" w14:textId="7970B7D0" w:rsidR="00637A12" w:rsidRPr="00637A12" w:rsidRDefault="00637A12" w:rsidP="003942E9">
      <w:pPr>
        <w:pStyle w:val="Default"/>
        <w:spacing w:line="276" w:lineRule="auto"/>
        <w:ind w:firstLine="709"/>
        <w:jc w:val="both"/>
        <w:rPr>
          <w:color w:val="auto"/>
          <w:sz w:val="28"/>
          <w:szCs w:val="28"/>
        </w:rPr>
      </w:pPr>
      <w:r>
        <w:rPr>
          <w:sz w:val="28"/>
          <w:szCs w:val="28"/>
        </w:rPr>
        <w:t>Х</w:t>
      </w:r>
      <w:r w:rsidRPr="00637A12">
        <w:rPr>
          <w:sz w:val="28"/>
          <w:szCs w:val="28"/>
        </w:rPr>
        <w:t>арактеристика метода на основе сложения</w:t>
      </w:r>
      <w:r>
        <w:rPr>
          <w:sz w:val="28"/>
          <w:szCs w:val="28"/>
        </w:rPr>
        <w:t xml:space="preserve">. </w:t>
      </w:r>
      <w:r w:rsidRPr="00637A12">
        <w:rPr>
          <w:sz w:val="28"/>
          <w:szCs w:val="28"/>
        </w:rPr>
        <w:t>Примеры определения таможенной стоимости товаров по методу 5</w:t>
      </w:r>
      <w:r>
        <w:rPr>
          <w:sz w:val="28"/>
          <w:szCs w:val="28"/>
        </w:rPr>
        <w:t xml:space="preserve">. </w:t>
      </w:r>
      <w:r w:rsidRPr="00637A12">
        <w:rPr>
          <w:color w:val="auto"/>
          <w:sz w:val="28"/>
          <w:szCs w:val="28"/>
        </w:rPr>
        <w:t>Перечень документов, подтверждающих заявленную таможенную стоимость товаров</w:t>
      </w:r>
      <w:r w:rsidR="00534714">
        <w:rPr>
          <w:color w:val="auto"/>
          <w:sz w:val="28"/>
          <w:szCs w:val="28"/>
        </w:rPr>
        <w:t>.</w:t>
      </w:r>
      <w:r w:rsidRPr="00637A12">
        <w:rPr>
          <w:color w:val="auto"/>
          <w:sz w:val="28"/>
          <w:szCs w:val="28"/>
        </w:rPr>
        <w:t xml:space="preserve"> </w:t>
      </w:r>
    </w:p>
    <w:p w14:paraId="503647D0" w14:textId="77777777" w:rsidR="00637A12" w:rsidRDefault="00637A12" w:rsidP="003942E9">
      <w:pPr>
        <w:pStyle w:val="Default"/>
        <w:spacing w:line="276" w:lineRule="auto"/>
        <w:ind w:firstLine="709"/>
        <w:jc w:val="both"/>
        <w:rPr>
          <w:color w:val="auto"/>
          <w:sz w:val="28"/>
          <w:szCs w:val="28"/>
        </w:rPr>
      </w:pPr>
      <w:r>
        <w:rPr>
          <w:color w:val="auto"/>
          <w:sz w:val="28"/>
          <w:szCs w:val="28"/>
        </w:rPr>
        <w:t>Х</w:t>
      </w:r>
      <w:r w:rsidRPr="00637A12">
        <w:rPr>
          <w:color w:val="auto"/>
          <w:sz w:val="28"/>
          <w:szCs w:val="28"/>
        </w:rPr>
        <w:t>арактеристика резервного метода. Примеры применения резервного метод</w:t>
      </w:r>
      <w:r>
        <w:rPr>
          <w:color w:val="auto"/>
          <w:sz w:val="28"/>
          <w:szCs w:val="28"/>
        </w:rPr>
        <w:t>а.</w:t>
      </w:r>
      <w:r w:rsidRPr="00637A12">
        <w:rPr>
          <w:color w:val="auto"/>
          <w:sz w:val="28"/>
          <w:szCs w:val="28"/>
        </w:rPr>
        <w:t xml:space="preserve"> Перечень документов, подтверждающих заявленную таможенную стоимость товаров</w:t>
      </w:r>
      <w:r>
        <w:rPr>
          <w:color w:val="auto"/>
          <w:sz w:val="28"/>
          <w:szCs w:val="28"/>
        </w:rPr>
        <w:t>.</w:t>
      </w:r>
    </w:p>
    <w:p w14:paraId="240DBF3A" w14:textId="77777777" w:rsidR="00637A12" w:rsidRDefault="00637A12" w:rsidP="003942E9">
      <w:pPr>
        <w:spacing w:line="276" w:lineRule="auto"/>
        <w:ind w:firstLine="709"/>
        <w:jc w:val="both"/>
        <w:rPr>
          <w:b/>
          <w:sz w:val="28"/>
          <w:szCs w:val="28"/>
        </w:rPr>
      </w:pPr>
    </w:p>
    <w:p w14:paraId="137F8BE9" w14:textId="1ADD80C7" w:rsidR="00451940" w:rsidRPr="003F6A2B" w:rsidRDefault="003D2851" w:rsidP="003942E9">
      <w:pPr>
        <w:spacing w:line="276" w:lineRule="auto"/>
        <w:ind w:firstLine="709"/>
        <w:jc w:val="both"/>
        <w:rPr>
          <w:b/>
          <w:sz w:val="28"/>
          <w:szCs w:val="28"/>
        </w:rPr>
      </w:pPr>
      <w:r w:rsidRPr="003F6A2B">
        <w:rPr>
          <w:b/>
          <w:sz w:val="28"/>
          <w:szCs w:val="28"/>
        </w:rPr>
        <w:t xml:space="preserve">Тема </w:t>
      </w:r>
      <w:r w:rsidR="00637A12">
        <w:rPr>
          <w:b/>
          <w:sz w:val="28"/>
          <w:szCs w:val="28"/>
        </w:rPr>
        <w:t>5</w:t>
      </w:r>
      <w:r w:rsidRPr="003F6A2B">
        <w:rPr>
          <w:b/>
          <w:sz w:val="28"/>
          <w:szCs w:val="28"/>
        </w:rPr>
        <w:t xml:space="preserve">. </w:t>
      </w:r>
      <w:r w:rsidR="00793414">
        <w:rPr>
          <w:b/>
          <w:spacing w:val="-16"/>
          <w:sz w:val="28"/>
          <w:szCs w:val="28"/>
        </w:rPr>
        <w:t>Д</w:t>
      </w:r>
      <w:r w:rsidR="00793414" w:rsidRPr="00793414">
        <w:rPr>
          <w:b/>
          <w:bCs/>
          <w:sz w:val="28"/>
          <w:szCs w:val="28"/>
        </w:rPr>
        <w:t>екларирование и контроль таможенной стоимости товаров</w:t>
      </w:r>
      <w:r w:rsidR="00637A12">
        <w:rPr>
          <w:b/>
          <w:bCs/>
          <w:sz w:val="28"/>
          <w:szCs w:val="28"/>
        </w:rPr>
        <w:t>.</w:t>
      </w:r>
    </w:p>
    <w:p w14:paraId="347067F1" w14:textId="635F518A" w:rsidR="003942E9" w:rsidRDefault="00CF64E5" w:rsidP="003942E9">
      <w:pPr>
        <w:pStyle w:val="Default"/>
        <w:spacing w:line="276" w:lineRule="auto"/>
        <w:ind w:firstLine="709"/>
        <w:jc w:val="both"/>
        <w:rPr>
          <w:sz w:val="28"/>
          <w:szCs w:val="28"/>
        </w:rPr>
      </w:pPr>
      <w:r w:rsidRPr="003F6A2B">
        <w:rPr>
          <w:sz w:val="28"/>
          <w:szCs w:val="28"/>
        </w:rPr>
        <w:t>Порядок декларирования таможенной стоимости товаров.</w:t>
      </w:r>
      <w:r w:rsidR="00793414">
        <w:rPr>
          <w:sz w:val="28"/>
          <w:szCs w:val="28"/>
        </w:rPr>
        <w:t xml:space="preserve"> </w:t>
      </w:r>
      <w:r w:rsidRPr="003F6A2B">
        <w:rPr>
          <w:sz w:val="28"/>
          <w:szCs w:val="28"/>
        </w:rPr>
        <w:t>Общие положения о декларировании таможенной стоимости товаров.</w:t>
      </w:r>
      <w:r w:rsidR="00793414">
        <w:rPr>
          <w:sz w:val="28"/>
          <w:szCs w:val="28"/>
        </w:rPr>
        <w:t xml:space="preserve"> </w:t>
      </w:r>
      <w:r w:rsidR="003942E9" w:rsidRPr="00637A12">
        <w:rPr>
          <w:color w:val="auto"/>
          <w:sz w:val="28"/>
          <w:szCs w:val="28"/>
        </w:rPr>
        <w:t>Необходимые документы для расчета таможенной стоимости и предоставления их должностному лицу таможенного органа</w:t>
      </w:r>
      <w:r w:rsidR="003942E9">
        <w:rPr>
          <w:color w:val="auto"/>
          <w:sz w:val="28"/>
          <w:szCs w:val="28"/>
        </w:rPr>
        <w:t xml:space="preserve">. </w:t>
      </w:r>
      <w:r w:rsidRPr="003F6A2B">
        <w:rPr>
          <w:sz w:val="28"/>
          <w:szCs w:val="28"/>
        </w:rPr>
        <w:t>Порядок заполнения декларации таможенной стоимости.</w:t>
      </w:r>
      <w:r w:rsidR="00793414">
        <w:rPr>
          <w:sz w:val="28"/>
          <w:szCs w:val="28"/>
        </w:rPr>
        <w:t xml:space="preserve"> </w:t>
      </w:r>
    </w:p>
    <w:p w14:paraId="511DEA43" w14:textId="77777777" w:rsidR="003942E9" w:rsidRDefault="00637A12" w:rsidP="003942E9">
      <w:pPr>
        <w:pStyle w:val="Default"/>
        <w:spacing w:line="276" w:lineRule="auto"/>
        <w:ind w:firstLine="709"/>
        <w:jc w:val="both"/>
        <w:rPr>
          <w:color w:val="auto"/>
          <w:sz w:val="28"/>
          <w:szCs w:val="28"/>
        </w:rPr>
      </w:pPr>
      <w:r w:rsidRPr="00637A12">
        <w:rPr>
          <w:color w:val="auto"/>
          <w:sz w:val="28"/>
          <w:szCs w:val="28"/>
        </w:rPr>
        <w:t>Особенности определения таможенной стоимости товара</w:t>
      </w:r>
      <w:r w:rsidR="007013EB">
        <w:rPr>
          <w:color w:val="auto"/>
          <w:sz w:val="28"/>
          <w:szCs w:val="28"/>
        </w:rPr>
        <w:t>: о</w:t>
      </w:r>
      <w:r w:rsidRPr="00637A12">
        <w:rPr>
          <w:color w:val="auto"/>
          <w:sz w:val="28"/>
          <w:szCs w:val="28"/>
        </w:rPr>
        <w:t xml:space="preserve">тложенное определение таможенной стоимости товаров. Особенности определения таможенной стоимости товаров, ввезенных на таможенную территорию ЕАЭС с </w:t>
      </w:r>
      <w:proofErr w:type="spellStart"/>
      <w:r w:rsidRPr="00637A12">
        <w:rPr>
          <w:color w:val="auto"/>
          <w:sz w:val="28"/>
          <w:szCs w:val="28"/>
        </w:rPr>
        <w:t>недекларированием</w:t>
      </w:r>
      <w:proofErr w:type="spellEnd"/>
      <w:r w:rsidRPr="00637A12">
        <w:rPr>
          <w:color w:val="auto"/>
          <w:sz w:val="28"/>
          <w:szCs w:val="28"/>
        </w:rPr>
        <w:t xml:space="preserve">. Особенности определения таможенной стоимости отходов. Особенности определения таможенной стоимости товаров при завершении действия таможенной процедуры свободной таможенной зоны и таможенной процедуры свободного склада. Предварительное решение по вопросам применения методов определения таможенной стоимости ввозимых товаров. </w:t>
      </w:r>
    </w:p>
    <w:p w14:paraId="4B50D0A1" w14:textId="731F2839" w:rsidR="00533860" w:rsidRDefault="003942E9" w:rsidP="003942E9">
      <w:pPr>
        <w:pStyle w:val="Default"/>
        <w:spacing w:line="276" w:lineRule="auto"/>
        <w:ind w:firstLine="709"/>
        <w:jc w:val="both"/>
        <w:rPr>
          <w:color w:val="auto"/>
          <w:sz w:val="28"/>
          <w:szCs w:val="28"/>
        </w:rPr>
      </w:pPr>
      <w:r w:rsidRPr="003F6A2B">
        <w:rPr>
          <w:sz w:val="28"/>
          <w:szCs w:val="28"/>
        </w:rPr>
        <w:t>Контроль таможенной стоимости товаров.</w:t>
      </w:r>
      <w:r>
        <w:rPr>
          <w:sz w:val="28"/>
          <w:szCs w:val="28"/>
        </w:rPr>
        <w:t xml:space="preserve"> </w:t>
      </w:r>
      <w:r w:rsidRPr="003F6A2B">
        <w:rPr>
          <w:sz w:val="28"/>
          <w:szCs w:val="28"/>
        </w:rPr>
        <w:t>Особенности проведения контроля таможенной стоимости товаров, ввозимых на таможенную территорию ЕАЭС.</w:t>
      </w:r>
      <w:r>
        <w:rPr>
          <w:sz w:val="28"/>
          <w:szCs w:val="28"/>
        </w:rPr>
        <w:t xml:space="preserve"> </w:t>
      </w:r>
      <w:r w:rsidRPr="003F6A2B">
        <w:rPr>
          <w:sz w:val="28"/>
          <w:szCs w:val="28"/>
        </w:rPr>
        <w:t>Особенности контроля таможенной стоимости товаров, вывозимых с таможенной территории ЕАЭ</w:t>
      </w:r>
      <w:r>
        <w:rPr>
          <w:sz w:val="28"/>
          <w:szCs w:val="28"/>
        </w:rPr>
        <w:t xml:space="preserve">С. </w:t>
      </w:r>
      <w:r w:rsidR="00637A12" w:rsidRPr="00637A12">
        <w:rPr>
          <w:color w:val="auto"/>
          <w:sz w:val="28"/>
          <w:szCs w:val="28"/>
        </w:rPr>
        <w:t>Случаи недостоверного заявления таможенной стоимости товаров</w:t>
      </w:r>
      <w:r w:rsidR="00533860">
        <w:rPr>
          <w:color w:val="auto"/>
          <w:sz w:val="28"/>
          <w:szCs w:val="28"/>
        </w:rPr>
        <w:t xml:space="preserve">. </w:t>
      </w:r>
      <w:r w:rsidR="00637A12" w:rsidRPr="00637A12">
        <w:rPr>
          <w:color w:val="auto"/>
          <w:sz w:val="28"/>
          <w:szCs w:val="28"/>
        </w:rPr>
        <w:t>Судебная практика, связанная с неправильным применением методов определения таможенной стоимости</w:t>
      </w:r>
      <w:r w:rsidR="00533860">
        <w:rPr>
          <w:color w:val="auto"/>
          <w:sz w:val="28"/>
          <w:szCs w:val="28"/>
        </w:rPr>
        <w:t>.</w:t>
      </w:r>
    </w:p>
    <w:p w14:paraId="6C7B9D6E" w14:textId="77777777" w:rsidR="00637A12" w:rsidRDefault="00637A12" w:rsidP="003942E9">
      <w:pPr>
        <w:spacing w:line="276" w:lineRule="auto"/>
        <w:ind w:firstLine="709"/>
        <w:jc w:val="both"/>
        <w:rPr>
          <w:b/>
          <w:sz w:val="28"/>
          <w:szCs w:val="28"/>
        </w:rPr>
      </w:pPr>
    </w:p>
    <w:p w14:paraId="5CE4FCC8" w14:textId="60910F78" w:rsidR="00533860" w:rsidRDefault="00B74092" w:rsidP="003942E9">
      <w:pPr>
        <w:spacing w:line="276" w:lineRule="auto"/>
        <w:ind w:firstLine="709"/>
        <w:jc w:val="both"/>
        <w:rPr>
          <w:b/>
          <w:bCs/>
          <w:sz w:val="28"/>
          <w:szCs w:val="28"/>
        </w:rPr>
      </w:pPr>
      <w:r w:rsidRPr="003F6A2B">
        <w:rPr>
          <w:b/>
          <w:sz w:val="28"/>
          <w:szCs w:val="28"/>
        </w:rPr>
        <w:t xml:space="preserve">Тема </w:t>
      </w:r>
      <w:r w:rsidR="00533860">
        <w:rPr>
          <w:b/>
          <w:sz w:val="28"/>
          <w:szCs w:val="28"/>
        </w:rPr>
        <w:t>6</w:t>
      </w:r>
      <w:r w:rsidRPr="003F6A2B">
        <w:rPr>
          <w:b/>
          <w:sz w:val="28"/>
          <w:szCs w:val="28"/>
        </w:rPr>
        <w:t xml:space="preserve">. </w:t>
      </w:r>
      <w:r w:rsidR="00533860">
        <w:rPr>
          <w:b/>
          <w:bCs/>
          <w:sz w:val="28"/>
          <w:szCs w:val="28"/>
        </w:rPr>
        <w:t>Виды таможенных платежей и их характеристика.</w:t>
      </w:r>
    </w:p>
    <w:p w14:paraId="57C26D54" w14:textId="380B6415" w:rsidR="00533860" w:rsidRPr="00576ACD" w:rsidRDefault="00533860" w:rsidP="003942E9">
      <w:pPr>
        <w:pStyle w:val="TableParagraph"/>
        <w:widowControl/>
        <w:spacing w:line="276" w:lineRule="auto"/>
        <w:ind w:firstLine="709"/>
        <w:jc w:val="both"/>
        <w:rPr>
          <w:sz w:val="28"/>
          <w:szCs w:val="28"/>
        </w:rPr>
      </w:pPr>
      <w:r>
        <w:rPr>
          <w:sz w:val="28"/>
          <w:szCs w:val="28"/>
        </w:rPr>
        <w:t xml:space="preserve">Характеристика видов таможенных платежей. Иные платежи, взимание которых возложено на таможенные органы. Правовое регулирование таможенных платежей в Евразийском экономическом союзе и Российской Федерации. </w:t>
      </w:r>
      <w:r w:rsidRPr="00576ACD">
        <w:rPr>
          <w:sz w:val="28"/>
          <w:szCs w:val="28"/>
        </w:rPr>
        <w:t xml:space="preserve">Общий порядок исчисления и уплаты таможенных платежей. </w:t>
      </w:r>
    </w:p>
    <w:p w14:paraId="58E92633" w14:textId="77777777" w:rsidR="00533860" w:rsidRDefault="00533860" w:rsidP="003942E9">
      <w:pPr>
        <w:pStyle w:val="TableParagraph"/>
        <w:widowControl/>
        <w:spacing w:line="276" w:lineRule="auto"/>
        <w:ind w:firstLine="709"/>
        <w:jc w:val="both"/>
        <w:rPr>
          <w:sz w:val="28"/>
          <w:szCs w:val="28"/>
        </w:rPr>
      </w:pPr>
      <w:r w:rsidRPr="003E13B7">
        <w:rPr>
          <w:sz w:val="28"/>
          <w:szCs w:val="28"/>
        </w:rPr>
        <w:lastRenderedPageBreak/>
        <w:t xml:space="preserve">Назначение и функции таможенных платежей. </w:t>
      </w:r>
      <w:r>
        <w:rPr>
          <w:sz w:val="28"/>
          <w:szCs w:val="28"/>
        </w:rPr>
        <w:t xml:space="preserve">Экономический смысл таможенных платежей, их роль в экономике государства. </w:t>
      </w:r>
      <w:r w:rsidRPr="003E13B7">
        <w:rPr>
          <w:sz w:val="28"/>
          <w:szCs w:val="28"/>
        </w:rPr>
        <w:t>Динамика поступления таможенных платежей в РФ. Место таможенных платежей в формировании доходной части федерального бюджета страны. Особенности применения таможенных платежей в регулировании ВЭД.</w:t>
      </w:r>
    </w:p>
    <w:p w14:paraId="036B67F2" w14:textId="77777777" w:rsidR="00533860" w:rsidRDefault="00533860" w:rsidP="003942E9">
      <w:pPr>
        <w:pStyle w:val="TableParagraph"/>
        <w:widowControl/>
        <w:spacing w:line="276" w:lineRule="auto"/>
        <w:ind w:firstLine="709"/>
        <w:jc w:val="both"/>
        <w:rPr>
          <w:sz w:val="28"/>
          <w:szCs w:val="28"/>
        </w:rPr>
      </w:pPr>
      <w:r w:rsidRPr="004C7056">
        <w:rPr>
          <w:sz w:val="28"/>
          <w:szCs w:val="28"/>
        </w:rPr>
        <w:t>Льготы по уплате таможенных платежей. Порядок</w:t>
      </w:r>
      <w:r w:rsidRPr="00621EAE">
        <w:rPr>
          <w:sz w:val="28"/>
          <w:szCs w:val="28"/>
        </w:rPr>
        <w:t xml:space="preserve"> установления льгот по уплате таможенных платежей</w:t>
      </w:r>
      <w:r>
        <w:rPr>
          <w:sz w:val="28"/>
          <w:szCs w:val="28"/>
        </w:rPr>
        <w:t xml:space="preserve"> </w:t>
      </w:r>
      <w:r w:rsidRPr="00621EAE">
        <w:rPr>
          <w:sz w:val="28"/>
          <w:szCs w:val="28"/>
        </w:rPr>
        <w:t xml:space="preserve">в РФ и их предоставления. </w:t>
      </w:r>
      <w:r>
        <w:rPr>
          <w:sz w:val="28"/>
          <w:szCs w:val="28"/>
        </w:rPr>
        <w:t>Исчисл</w:t>
      </w:r>
      <w:r w:rsidRPr="00621EAE">
        <w:rPr>
          <w:sz w:val="28"/>
          <w:szCs w:val="28"/>
        </w:rPr>
        <w:t>ение таможенных платежей с предоставлением льгот по их уплате. Организация таможенного контроля за обоснованностью представления льгот по уплате таможенных платежей</w:t>
      </w:r>
      <w:r>
        <w:rPr>
          <w:sz w:val="28"/>
          <w:szCs w:val="28"/>
        </w:rPr>
        <w:t xml:space="preserve">. </w:t>
      </w:r>
    </w:p>
    <w:p w14:paraId="4A7F543A" w14:textId="77777777" w:rsidR="00533860" w:rsidRPr="003E13B7" w:rsidRDefault="00533860" w:rsidP="003942E9">
      <w:pPr>
        <w:pStyle w:val="TableParagraph"/>
        <w:widowControl/>
        <w:spacing w:line="276" w:lineRule="auto"/>
        <w:ind w:firstLine="709"/>
        <w:jc w:val="both"/>
        <w:rPr>
          <w:sz w:val="28"/>
          <w:szCs w:val="28"/>
        </w:rPr>
      </w:pPr>
    </w:p>
    <w:p w14:paraId="11CF2072" w14:textId="203D533E" w:rsidR="00533860" w:rsidRPr="00621EAE" w:rsidRDefault="00533860" w:rsidP="003942E9">
      <w:pPr>
        <w:pStyle w:val="TableParagraph"/>
        <w:widowControl/>
        <w:spacing w:line="276" w:lineRule="auto"/>
        <w:ind w:firstLine="709"/>
        <w:jc w:val="both"/>
        <w:rPr>
          <w:b/>
          <w:bCs/>
          <w:sz w:val="28"/>
          <w:szCs w:val="28"/>
        </w:rPr>
      </w:pPr>
      <w:r>
        <w:rPr>
          <w:b/>
          <w:bCs/>
          <w:sz w:val="28"/>
          <w:szCs w:val="28"/>
        </w:rPr>
        <w:t xml:space="preserve">Тема </w:t>
      </w:r>
      <w:r w:rsidR="003942E9">
        <w:rPr>
          <w:b/>
          <w:bCs/>
          <w:sz w:val="28"/>
          <w:szCs w:val="28"/>
        </w:rPr>
        <w:t>7</w:t>
      </w:r>
      <w:r>
        <w:rPr>
          <w:b/>
          <w:bCs/>
          <w:sz w:val="28"/>
          <w:szCs w:val="28"/>
        </w:rPr>
        <w:t>. Ис</w:t>
      </w:r>
      <w:r w:rsidRPr="00621EAE">
        <w:rPr>
          <w:b/>
          <w:bCs/>
          <w:sz w:val="28"/>
          <w:szCs w:val="28"/>
        </w:rPr>
        <w:t>числение таможенн</w:t>
      </w:r>
      <w:r w:rsidR="003942E9">
        <w:rPr>
          <w:b/>
          <w:bCs/>
          <w:sz w:val="28"/>
          <w:szCs w:val="28"/>
        </w:rPr>
        <w:t>ых</w:t>
      </w:r>
      <w:r>
        <w:rPr>
          <w:b/>
          <w:bCs/>
          <w:sz w:val="28"/>
          <w:szCs w:val="28"/>
        </w:rPr>
        <w:t xml:space="preserve"> </w:t>
      </w:r>
      <w:r w:rsidR="003942E9">
        <w:rPr>
          <w:b/>
          <w:bCs/>
          <w:sz w:val="28"/>
          <w:szCs w:val="28"/>
        </w:rPr>
        <w:t>платежей</w:t>
      </w:r>
      <w:r>
        <w:rPr>
          <w:b/>
          <w:bCs/>
          <w:sz w:val="28"/>
          <w:szCs w:val="28"/>
        </w:rPr>
        <w:t>.</w:t>
      </w:r>
      <w:r w:rsidRPr="00621EAE">
        <w:rPr>
          <w:b/>
          <w:bCs/>
          <w:sz w:val="28"/>
          <w:szCs w:val="28"/>
        </w:rPr>
        <w:t xml:space="preserve"> </w:t>
      </w:r>
    </w:p>
    <w:p w14:paraId="521C740E" w14:textId="77777777" w:rsidR="00533860" w:rsidRPr="0071777A" w:rsidRDefault="00533860" w:rsidP="003942E9">
      <w:pPr>
        <w:pStyle w:val="TableParagraph"/>
        <w:widowControl/>
        <w:spacing w:line="276" w:lineRule="auto"/>
        <w:ind w:firstLine="709"/>
        <w:jc w:val="both"/>
        <w:rPr>
          <w:sz w:val="28"/>
          <w:szCs w:val="28"/>
        </w:rPr>
      </w:pPr>
      <w:r>
        <w:rPr>
          <w:sz w:val="28"/>
          <w:szCs w:val="28"/>
        </w:rPr>
        <w:t>Виды т</w:t>
      </w:r>
      <w:r w:rsidRPr="00621EAE">
        <w:rPr>
          <w:sz w:val="28"/>
          <w:szCs w:val="28"/>
        </w:rPr>
        <w:t>аможенн</w:t>
      </w:r>
      <w:r>
        <w:rPr>
          <w:sz w:val="28"/>
          <w:szCs w:val="28"/>
        </w:rPr>
        <w:t>ых</w:t>
      </w:r>
      <w:r w:rsidRPr="00621EAE">
        <w:rPr>
          <w:sz w:val="28"/>
          <w:szCs w:val="28"/>
        </w:rPr>
        <w:t xml:space="preserve"> пошлин</w:t>
      </w:r>
      <w:r>
        <w:rPr>
          <w:sz w:val="28"/>
          <w:szCs w:val="28"/>
        </w:rPr>
        <w:t>: в</w:t>
      </w:r>
      <w:r w:rsidRPr="00621EAE">
        <w:rPr>
          <w:sz w:val="28"/>
          <w:szCs w:val="28"/>
        </w:rPr>
        <w:t>возная и вывозная таможенн</w:t>
      </w:r>
      <w:r>
        <w:rPr>
          <w:sz w:val="28"/>
          <w:szCs w:val="28"/>
        </w:rPr>
        <w:t xml:space="preserve">ые </w:t>
      </w:r>
      <w:r w:rsidRPr="00621EAE">
        <w:rPr>
          <w:sz w:val="28"/>
          <w:szCs w:val="28"/>
        </w:rPr>
        <w:t>пошлин</w:t>
      </w:r>
      <w:r>
        <w:rPr>
          <w:sz w:val="28"/>
          <w:szCs w:val="28"/>
        </w:rPr>
        <w:t>ы</w:t>
      </w:r>
      <w:r w:rsidRPr="00621EAE">
        <w:rPr>
          <w:sz w:val="28"/>
          <w:szCs w:val="28"/>
        </w:rPr>
        <w:t xml:space="preserve">. Особенности применения таможенного тарифа, виды ставок. Сведения о товаре, необходимые для </w:t>
      </w:r>
      <w:r>
        <w:rPr>
          <w:sz w:val="28"/>
          <w:szCs w:val="28"/>
        </w:rPr>
        <w:t>исчисл</w:t>
      </w:r>
      <w:r w:rsidRPr="00621EAE">
        <w:rPr>
          <w:sz w:val="28"/>
          <w:szCs w:val="28"/>
        </w:rPr>
        <w:t xml:space="preserve">ения таможенной пошлины </w:t>
      </w:r>
      <w:r>
        <w:rPr>
          <w:sz w:val="28"/>
          <w:szCs w:val="28"/>
        </w:rPr>
        <w:t xml:space="preserve">и ее отражения </w:t>
      </w:r>
      <w:r w:rsidRPr="00621EAE">
        <w:rPr>
          <w:sz w:val="28"/>
          <w:szCs w:val="28"/>
        </w:rPr>
        <w:t xml:space="preserve">в </w:t>
      </w:r>
      <w:r>
        <w:rPr>
          <w:sz w:val="28"/>
          <w:szCs w:val="28"/>
        </w:rPr>
        <w:t>декларации на товары</w:t>
      </w:r>
      <w:r w:rsidRPr="00621EAE">
        <w:rPr>
          <w:sz w:val="28"/>
          <w:szCs w:val="28"/>
        </w:rPr>
        <w:t xml:space="preserve"> при ввозе и вывозе товаров. </w:t>
      </w:r>
      <w:r>
        <w:rPr>
          <w:sz w:val="28"/>
          <w:szCs w:val="28"/>
        </w:rPr>
        <w:t>Права и обязанности плательщиков таможенных пошлин. В</w:t>
      </w:r>
      <w:r w:rsidRPr="00E93DC0">
        <w:rPr>
          <w:color w:val="212529"/>
          <w:sz w:val="28"/>
          <w:szCs w:val="28"/>
        </w:rPr>
        <w:t>озникновени</w:t>
      </w:r>
      <w:r>
        <w:rPr>
          <w:color w:val="212529"/>
          <w:sz w:val="28"/>
          <w:szCs w:val="28"/>
        </w:rPr>
        <w:t>е</w:t>
      </w:r>
      <w:r w:rsidRPr="00E93DC0">
        <w:rPr>
          <w:color w:val="212529"/>
          <w:sz w:val="28"/>
          <w:szCs w:val="28"/>
        </w:rPr>
        <w:t xml:space="preserve"> и прекращени</w:t>
      </w:r>
      <w:r>
        <w:rPr>
          <w:color w:val="212529"/>
          <w:sz w:val="28"/>
          <w:szCs w:val="28"/>
        </w:rPr>
        <w:t>е</w:t>
      </w:r>
      <w:r w:rsidRPr="00E93DC0">
        <w:rPr>
          <w:color w:val="212529"/>
          <w:sz w:val="28"/>
          <w:szCs w:val="28"/>
        </w:rPr>
        <w:t xml:space="preserve"> обязанности по </w:t>
      </w:r>
      <w:r w:rsidRPr="0071777A">
        <w:rPr>
          <w:color w:val="212529"/>
          <w:sz w:val="28"/>
          <w:szCs w:val="28"/>
        </w:rPr>
        <w:t>уплате таможенных пошлин.</w:t>
      </w:r>
      <w:r w:rsidRPr="0071777A">
        <w:rPr>
          <w:sz w:val="28"/>
          <w:szCs w:val="28"/>
        </w:rPr>
        <w:t xml:space="preserve"> Особенности </w:t>
      </w:r>
      <w:r w:rsidRPr="0071777A">
        <w:rPr>
          <w:color w:val="212529"/>
          <w:sz w:val="28"/>
          <w:szCs w:val="28"/>
        </w:rPr>
        <w:t>исполнения обязанности по уплате таможенных</w:t>
      </w:r>
      <w:r w:rsidRPr="0071777A">
        <w:rPr>
          <w:sz w:val="28"/>
          <w:szCs w:val="28"/>
        </w:rPr>
        <w:t xml:space="preserve"> пошлин. </w:t>
      </w:r>
      <w:r>
        <w:rPr>
          <w:sz w:val="28"/>
          <w:szCs w:val="28"/>
        </w:rPr>
        <w:t xml:space="preserve">Тарифные льготы. </w:t>
      </w:r>
      <w:r w:rsidRPr="0071777A">
        <w:rPr>
          <w:color w:val="212529"/>
          <w:sz w:val="28"/>
          <w:szCs w:val="28"/>
        </w:rPr>
        <w:t xml:space="preserve">Порядок применения освобождения от уплаты таможенных пошлин при ввозе отдельных категорий товаров на таможенную территорию ЕАЭС. </w:t>
      </w:r>
      <w:r w:rsidRPr="0071777A">
        <w:rPr>
          <w:sz w:val="28"/>
          <w:szCs w:val="28"/>
        </w:rPr>
        <w:t>Использование специальных программных продуктов для определения кода ТН ВЭД ЕАЭС и ставок таможенных пошлин.</w:t>
      </w:r>
    </w:p>
    <w:p w14:paraId="289D113B" w14:textId="77777777" w:rsidR="00533860" w:rsidRPr="00A242A4" w:rsidRDefault="00533860" w:rsidP="003942E9">
      <w:pPr>
        <w:pStyle w:val="af6"/>
        <w:shd w:val="clear" w:color="auto" w:fill="FFFFFF"/>
        <w:spacing w:before="0" w:beforeAutospacing="0" w:after="0" w:afterAutospacing="0" w:line="276" w:lineRule="auto"/>
        <w:ind w:firstLine="709"/>
        <w:jc w:val="both"/>
        <w:rPr>
          <w:color w:val="212529"/>
          <w:sz w:val="28"/>
          <w:szCs w:val="28"/>
        </w:rPr>
      </w:pPr>
      <w:r w:rsidRPr="00A242A4">
        <w:rPr>
          <w:color w:val="212529"/>
          <w:sz w:val="28"/>
          <w:szCs w:val="28"/>
        </w:rPr>
        <w:t>База для исчисления вывозной таможенной пошлины. Порядок применения ставок вывозных таможенных пошлин, установления ставок вывозных таможенных пошлин и перечня товаров, в отношении которых они применяются, случаи освобождения от уплаты вывозной таможенной пошлины. Льготы по уплате вывозных таможенных пошлин.</w:t>
      </w:r>
    </w:p>
    <w:p w14:paraId="61D706D1" w14:textId="77777777" w:rsidR="00533860" w:rsidRPr="00E93DC0" w:rsidRDefault="00533860" w:rsidP="003942E9">
      <w:pPr>
        <w:pStyle w:val="af6"/>
        <w:shd w:val="clear" w:color="auto" w:fill="FFFFFF"/>
        <w:spacing w:before="0" w:beforeAutospacing="0" w:after="0" w:afterAutospacing="0" w:line="276" w:lineRule="auto"/>
        <w:ind w:firstLine="709"/>
        <w:jc w:val="both"/>
        <w:rPr>
          <w:color w:val="212529"/>
          <w:sz w:val="28"/>
          <w:szCs w:val="28"/>
        </w:rPr>
      </w:pPr>
      <w:r w:rsidRPr="00E93DC0">
        <w:rPr>
          <w:color w:val="212529"/>
          <w:sz w:val="28"/>
          <w:szCs w:val="28"/>
        </w:rPr>
        <w:t xml:space="preserve">Особенности косвенного налогообложения при ввозе товаров на территорию Российской Федерации. Элементы косвенного налогообложения. Порядок определения налоговой базы по налогу на добавленную стоимость и акцизам при ввозе товаров на территорию Российской Федерации. Перечень товаров, ввозимых на территорию Российской Федерации, не подлежащих налогообложению (освобождаемых от налогообложения). Особенности взимания акциза при ввозе подакцизных товаров </w:t>
      </w:r>
      <w:r>
        <w:rPr>
          <w:color w:val="212529"/>
          <w:sz w:val="28"/>
          <w:szCs w:val="28"/>
        </w:rPr>
        <w:t xml:space="preserve">в </w:t>
      </w:r>
      <w:r w:rsidRPr="00E93DC0">
        <w:rPr>
          <w:color w:val="212529"/>
          <w:sz w:val="28"/>
          <w:szCs w:val="28"/>
        </w:rPr>
        <w:t>ЕАЭС. Ставки налога на добавленную стоимость и акцизов.</w:t>
      </w:r>
      <w:r w:rsidRPr="00A242A4">
        <w:rPr>
          <w:sz w:val="28"/>
          <w:szCs w:val="28"/>
        </w:rPr>
        <w:t xml:space="preserve"> </w:t>
      </w:r>
      <w:r w:rsidRPr="00621EAE">
        <w:rPr>
          <w:sz w:val="28"/>
          <w:szCs w:val="28"/>
        </w:rPr>
        <w:t xml:space="preserve">Порядок </w:t>
      </w:r>
      <w:r>
        <w:rPr>
          <w:sz w:val="28"/>
          <w:szCs w:val="28"/>
        </w:rPr>
        <w:t>исчисл</w:t>
      </w:r>
      <w:r w:rsidRPr="00621EAE">
        <w:rPr>
          <w:sz w:val="28"/>
          <w:szCs w:val="28"/>
        </w:rPr>
        <w:t>ения и уплаты НДС</w:t>
      </w:r>
      <w:r>
        <w:rPr>
          <w:sz w:val="28"/>
          <w:szCs w:val="28"/>
        </w:rPr>
        <w:t xml:space="preserve">. </w:t>
      </w:r>
      <w:r w:rsidRPr="00621EAE">
        <w:rPr>
          <w:sz w:val="28"/>
          <w:szCs w:val="28"/>
        </w:rPr>
        <w:t xml:space="preserve">Порядок </w:t>
      </w:r>
      <w:r>
        <w:rPr>
          <w:sz w:val="28"/>
          <w:szCs w:val="28"/>
        </w:rPr>
        <w:t>исчисл</w:t>
      </w:r>
      <w:r w:rsidRPr="00621EAE">
        <w:rPr>
          <w:sz w:val="28"/>
          <w:szCs w:val="28"/>
        </w:rPr>
        <w:t>ения</w:t>
      </w:r>
      <w:r>
        <w:rPr>
          <w:sz w:val="28"/>
          <w:szCs w:val="28"/>
        </w:rPr>
        <w:t xml:space="preserve"> и уплаты </w:t>
      </w:r>
      <w:r w:rsidRPr="00621EAE">
        <w:rPr>
          <w:sz w:val="28"/>
          <w:szCs w:val="28"/>
        </w:rPr>
        <w:t xml:space="preserve">акцизов. </w:t>
      </w:r>
      <w:r>
        <w:rPr>
          <w:sz w:val="28"/>
          <w:szCs w:val="28"/>
        </w:rPr>
        <w:t>Особенности отражения НДС и акцизов в декларации на товары.</w:t>
      </w:r>
    </w:p>
    <w:p w14:paraId="00C2C9A8" w14:textId="77777777" w:rsidR="00533860" w:rsidRPr="00A242A4" w:rsidRDefault="00533860" w:rsidP="003942E9">
      <w:pPr>
        <w:pStyle w:val="TableParagraph"/>
        <w:widowControl/>
        <w:spacing w:line="276" w:lineRule="auto"/>
        <w:ind w:firstLine="709"/>
        <w:jc w:val="both"/>
        <w:rPr>
          <w:b/>
          <w:bCs/>
          <w:sz w:val="28"/>
          <w:szCs w:val="28"/>
        </w:rPr>
      </w:pPr>
      <w:r w:rsidRPr="00DE4521">
        <w:rPr>
          <w:color w:val="212529"/>
          <w:sz w:val="28"/>
          <w:szCs w:val="28"/>
        </w:rPr>
        <w:lastRenderedPageBreak/>
        <w:t xml:space="preserve">Виды таможенных сборов. Особенности исчисления таможенных сборов за совершение таможенных операций, за временное хранение, за таможенное сопровождение. 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уплаты, взыскания и возврата (зачета). Ставки таможенных сборов. </w:t>
      </w:r>
      <w:r w:rsidRPr="00621EAE">
        <w:rPr>
          <w:sz w:val="28"/>
          <w:szCs w:val="28"/>
        </w:rPr>
        <w:t xml:space="preserve">Таможенный сбор за таможенные операции: порядок </w:t>
      </w:r>
      <w:r>
        <w:rPr>
          <w:sz w:val="28"/>
          <w:szCs w:val="28"/>
        </w:rPr>
        <w:t>исчисл</w:t>
      </w:r>
      <w:r w:rsidRPr="00621EAE">
        <w:rPr>
          <w:sz w:val="28"/>
          <w:szCs w:val="28"/>
        </w:rPr>
        <w:t xml:space="preserve">ения </w:t>
      </w:r>
      <w:r>
        <w:rPr>
          <w:sz w:val="28"/>
          <w:szCs w:val="28"/>
        </w:rPr>
        <w:t xml:space="preserve">и отражения </w:t>
      </w:r>
      <w:r w:rsidRPr="00621EAE">
        <w:rPr>
          <w:sz w:val="28"/>
          <w:szCs w:val="28"/>
        </w:rPr>
        <w:t xml:space="preserve">в </w:t>
      </w:r>
      <w:r>
        <w:rPr>
          <w:sz w:val="28"/>
          <w:szCs w:val="28"/>
        </w:rPr>
        <w:t>декларации на товары</w:t>
      </w:r>
      <w:r w:rsidRPr="00621EAE">
        <w:rPr>
          <w:sz w:val="28"/>
          <w:szCs w:val="28"/>
        </w:rPr>
        <w:t>, особенности уплаты.</w:t>
      </w:r>
      <w:r>
        <w:rPr>
          <w:sz w:val="28"/>
          <w:szCs w:val="28"/>
        </w:rPr>
        <w:t xml:space="preserve"> </w:t>
      </w:r>
      <w:r w:rsidRPr="00DE4521">
        <w:rPr>
          <w:color w:val="212529"/>
          <w:sz w:val="28"/>
          <w:szCs w:val="28"/>
        </w:rPr>
        <w:t>Перечень товаров, в отношении которых применяется освобождение от уплаты таможенных сборов за таможенные операции.</w:t>
      </w:r>
    </w:p>
    <w:p w14:paraId="04B09D5B" w14:textId="77777777" w:rsidR="003942E9" w:rsidRPr="003942E9" w:rsidRDefault="003942E9" w:rsidP="003942E9">
      <w:pPr>
        <w:spacing w:line="276" w:lineRule="auto"/>
        <w:ind w:firstLine="709"/>
        <w:jc w:val="both"/>
        <w:rPr>
          <w:bCs/>
          <w:sz w:val="28"/>
          <w:szCs w:val="28"/>
          <w:lang w:eastAsia="ar-SA"/>
        </w:rPr>
      </w:pPr>
      <w:r w:rsidRPr="003942E9">
        <w:rPr>
          <w:bCs/>
          <w:sz w:val="28"/>
          <w:szCs w:val="28"/>
          <w:lang w:eastAsia="ar-SA"/>
        </w:rPr>
        <w:t>Порядок исчисления таможенных платежей в отношении товаров для личного пользования, перемещаемых физическими лицами через таможенную границу ЕАЭС.</w:t>
      </w:r>
    </w:p>
    <w:p w14:paraId="16FE5E30" w14:textId="77777777" w:rsidR="00534714" w:rsidRDefault="00534714" w:rsidP="003942E9">
      <w:pPr>
        <w:spacing w:line="276" w:lineRule="auto"/>
        <w:ind w:firstLine="709"/>
        <w:jc w:val="both"/>
        <w:rPr>
          <w:sz w:val="28"/>
          <w:szCs w:val="28"/>
        </w:rPr>
      </w:pPr>
    </w:p>
    <w:p w14:paraId="161D95BC" w14:textId="15ED2927" w:rsidR="00533860" w:rsidRPr="00AE4386" w:rsidRDefault="00533860" w:rsidP="003942E9">
      <w:pPr>
        <w:spacing w:line="276" w:lineRule="auto"/>
        <w:ind w:firstLine="709"/>
        <w:jc w:val="both"/>
        <w:rPr>
          <w:b/>
          <w:bCs/>
          <w:sz w:val="28"/>
          <w:szCs w:val="28"/>
        </w:rPr>
      </w:pPr>
      <w:r w:rsidRPr="00AE4386">
        <w:rPr>
          <w:b/>
          <w:bCs/>
          <w:sz w:val="28"/>
          <w:szCs w:val="28"/>
        </w:rPr>
        <w:t xml:space="preserve">Тема </w:t>
      </w:r>
      <w:r w:rsidR="003942E9">
        <w:rPr>
          <w:b/>
          <w:bCs/>
          <w:sz w:val="28"/>
          <w:szCs w:val="28"/>
        </w:rPr>
        <w:t>8</w:t>
      </w:r>
      <w:r w:rsidRPr="00AE4386">
        <w:rPr>
          <w:b/>
          <w:bCs/>
          <w:sz w:val="28"/>
          <w:szCs w:val="28"/>
        </w:rPr>
        <w:t xml:space="preserve">. </w:t>
      </w:r>
      <w:r>
        <w:rPr>
          <w:b/>
          <w:bCs/>
          <w:sz w:val="28"/>
          <w:szCs w:val="28"/>
        </w:rPr>
        <w:t>Исчисл</w:t>
      </w:r>
      <w:r w:rsidRPr="00AE4386">
        <w:rPr>
          <w:b/>
          <w:bCs/>
          <w:sz w:val="28"/>
          <w:szCs w:val="28"/>
        </w:rPr>
        <w:t>ение таможенных платежей в таможенных процедурах</w:t>
      </w:r>
      <w:r>
        <w:rPr>
          <w:b/>
          <w:bCs/>
          <w:sz w:val="28"/>
          <w:szCs w:val="28"/>
        </w:rPr>
        <w:t>.</w:t>
      </w:r>
    </w:p>
    <w:p w14:paraId="080608DE" w14:textId="77777777" w:rsidR="00533860" w:rsidRDefault="00533860" w:rsidP="003942E9">
      <w:pPr>
        <w:spacing w:line="276" w:lineRule="auto"/>
        <w:ind w:firstLine="709"/>
        <w:jc w:val="both"/>
        <w:rPr>
          <w:sz w:val="28"/>
          <w:szCs w:val="28"/>
        </w:rPr>
      </w:pPr>
      <w:r w:rsidRPr="00621EAE">
        <w:rPr>
          <w:sz w:val="28"/>
          <w:szCs w:val="28"/>
        </w:rPr>
        <w:t>Применение таможенных платежей в зависимости от различных особенностей перемещения товаров в процедуре</w:t>
      </w:r>
      <w:r>
        <w:rPr>
          <w:sz w:val="28"/>
          <w:szCs w:val="28"/>
        </w:rPr>
        <w:t xml:space="preserve"> </w:t>
      </w:r>
      <w:r w:rsidRPr="00621EAE">
        <w:rPr>
          <w:sz w:val="28"/>
          <w:szCs w:val="28"/>
        </w:rPr>
        <w:t>выпуск</w:t>
      </w:r>
      <w:r>
        <w:rPr>
          <w:sz w:val="28"/>
          <w:szCs w:val="28"/>
        </w:rPr>
        <w:t>а</w:t>
      </w:r>
      <w:r w:rsidRPr="00621EAE">
        <w:rPr>
          <w:sz w:val="28"/>
          <w:szCs w:val="28"/>
        </w:rPr>
        <w:t xml:space="preserve"> для внутреннего потребления. Организация таможенного контроля за правильностью </w:t>
      </w:r>
      <w:r>
        <w:rPr>
          <w:sz w:val="28"/>
          <w:szCs w:val="28"/>
        </w:rPr>
        <w:t>исчисл</w:t>
      </w:r>
      <w:r w:rsidRPr="00621EAE">
        <w:rPr>
          <w:sz w:val="28"/>
          <w:szCs w:val="28"/>
        </w:rPr>
        <w:t>ения и полнотой уплаты таможенных платежей в таможенной процедуре выпуск</w:t>
      </w:r>
      <w:r>
        <w:rPr>
          <w:sz w:val="28"/>
          <w:szCs w:val="28"/>
        </w:rPr>
        <w:t>а</w:t>
      </w:r>
      <w:r w:rsidRPr="00621EAE">
        <w:rPr>
          <w:sz w:val="28"/>
          <w:szCs w:val="28"/>
        </w:rPr>
        <w:t xml:space="preserve"> для внутреннего потребления по данным </w:t>
      </w:r>
      <w:r>
        <w:rPr>
          <w:sz w:val="28"/>
          <w:szCs w:val="28"/>
        </w:rPr>
        <w:t>декларации на товары</w:t>
      </w:r>
      <w:r w:rsidRPr="00621EAE">
        <w:rPr>
          <w:sz w:val="28"/>
          <w:szCs w:val="28"/>
        </w:rPr>
        <w:t xml:space="preserve"> и товаросопроводительным документам</w:t>
      </w:r>
      <w:r>
        <w:rPr>
          <w:sz w:val="28"/>
          <w:szCs w:val="28"/>
        </w:rPr>
        <w:t>.</w:t>
      </w:r>
    </w:p>
    <w:p w14:paraId="6A8EEFA2" w14:textId="77777777" w:rsidR="00533860" w:rsidRDefault="00533860" w:rsidP="003942E9">
      <w:pPr>
        <w:spacing w:line="276" w:lineRule="auto"/>
        <w:ind w:firstLine="709"/>
        <w:jc w:val="both"/>
        <w:rPr>
          <w:sz w:val="28"/>
          <w:szCs w:val="28"/>
        </w:rPr>
      </w:pPr>
      <w:r w:rsidRPr="00621EAE">
        <w:rPr>
          <w:sz w:val="28"/>
          <w:szCs w:val="28"/>
        </w:rPr>
        <w:t>Особенности применения таможенных платежей при</w:t>
      </w:r>
      <w:r>
        <w:rPr>
          <w:sz w:val="28"/>
          <w:szCs w:val="28"/>
        </w:rPr>
        <w:t xml:space="preserve"> </w:t>
      </w:r>
      <w:r w:rsidRPr="00621EAE">
        <w:rPr>
          <w:sz w:val="28"/>
          <w:szCs w:val="28"/>
        </w:rPr>
        <w:t xml:space="preserve">использовании таможенных процедур: при переработке на таможенной территории, переработке для внутреннего потребления, переработке </w:t>
      </w:r>
      <w:r w:rsidRPr="00621EAE">
        <w:rPr>
          <w:spacing w:val="-3"/>
          <w:sz w:val="28"/>
          <w:szCs w:val="28"/>
        </w:rPr>
        <w:t xml:space="preserve">вне </w:t>
      </w:r>
      <w:r w:rsidRPr="00621EAE">
        <w:rPr>
          <w:sz w:val="28"/>
          <w:szCs w:val="28"/>
        </w:rPr>
        <w:t xml:space="preserve">таможенной территории, </w:t>
      </w:r>
      <w:r w:rsidRPr="00621EAE">
        <w:rPr>
          <w:spacing w:val="-4"/>
          <w:sz w:val="28"/>
          <w:szCs w:val="28"/>
        </w:rPr>
        <w:t xml:space="preserve">временном </w:t>
      </w:r>
      <w:r w:rsidRPr="00621EAE">
        <w:rPr>
          <w:sz w:val="28"/>
          <w:szCs w:val="28"/>
        </w:rPr>
        <w:t>ввозе, таможенном склада, свободная таможенная зона</w:t>
      </w:r>
      <w:r w:rsidRPr="00621EAE">
        <w:rPr>
          <w:spacing w:val="-9"/>
          <w:sz w:val="28"/>
          <w:szCs w:val="28"/>
        </w:rPr>
        <w:t xml:space="preserve"> </w:t>
      </w:r>
      <w:r w:rsidRPr="00621EAE">
        <w:rPr>
          <w:sz w:val="28"/>
          <w:szCs w:val="28"/>
        </w:rPr>
        <w:t>свободный</w:t>
      </w:r>
      <w:r w:rsidRPr="00621EAE">
        <w:rPr>
          <w:spacing w:val="-8"/>
          <w:sz w:val="28"/>
          <w:szCs w:val="28"/>
        </w:rPr>
        <w:t xml:space="preserve"> </w:t>
      </w:r>
      <w:r w:rsidRPr="00621EAE">
        <w:rPr>
          <w:sz w:val="28"/>
          <w:szCs w:val="28"/>
        </w:rPr>
        <w:t>склад.</w:t>
      </w:r>
      <w:r w:rsidRPr="00621EAE">
        <w:rPr>
          <w:spacing w:val="-8"/>
          <w:sz w:val="28"/>
          <w:szCs w:val="28"/>
        </w:rPr>
        <w:t xml:space="preserve"> </w:t>
      </w:r>
      <w:r w:rsidRPr="00621EAE">
        <w:rPr>
          <w:sz w:val="28"/>
          <w:szCs w:val="28"/>
        </w:rPr>
        <w:t>Особенности</w:t>
      </w:r>
      <w:r w:rsidRPr="00621EAE">
        <w:rPr>
          <w:spacing w:val="-9"/>
          <w:sz w:val="28"/>
          <w:szCs w:val="28"/>
        </w:rPr>
        <w:t xml:space="preserve"> </w:t>
      </w:r>
      <w:r w:rsidRPr="00621EAE">
        <w:rPr>
          <w:sz w:val="28"/>
          <w:szCs w:val="28"/>
        </w:rPr>
        <w:t>применения</w:t>
      </w:r>
      <w:r w:rsidRPr="00621EAE">
        <w:rPr>
          <w:spacing w:val="-8"/>
          <w:sz w:val="28"/>
          <w:szCs w:val="28"/>
        </w:rPr>
        <w:t xml:space="preserve"> </w:t>
      </w:r>
      <w:r w:rsidRPr="00621EAE">
        <w:rPr>
          <w:sz w:val="28"/>
          <w:szCs w:val="28"/>
        </w:rPr>
        <w:t>таможенных платежей при использовании таможенных процедур реимпорта, реэкспорта, уничтожения и отказа в пользу государства.</w:t>
      </w:r>
      <w:r>
        <w:rPr>
          <w:sz w:val="28"/>
          <w:szCs w:val="28"/>
        </w:rPr>
        <w:t xml:space="preserve"> </w:t>
      </w:r>
    </w:p>
    <w:p w14:paraId="088C0288" w14:textId="77777777" w:rsidR="00533860" w:rsidRDefault="00533860" w:rsidP="003942E9">
      <w:pPr>
        <w:spacing w:line="276" w:lineRule="auto"/>
        <w:ind w:firstLine="709"/>
        <w:jc w:val="both"/>
        <w:rPr>
          <w:sz w:val="28"/>
          <w:szCs w:val="28"/>
        </w:rPr>
      </w:pPr>
      <w:r w:rsidRPr="00621EAE">
        <w:rPr>
          <w:sz w:val="28"/>
          <w:szCs w:val="28"/>
        </w:rPr>
        <w:t>Особенности видов и форм уплаты таможенных платежей в различных таможенных процедурах: залоговые платежи, периодические платежи, обеспечение уплаты таможенных платежей. Особенности декларирования таможенных платежей в отдельных таможенных процедурах. Применение таможенных платежей при изменении таможенной процедуры. Особенности заполнения гр. 47 и</w:t>
      </w:r>
      <w:r w:rsidRPr="00621EAE">
        <w:rPr>
          <w:spacing w:val="-30"/>
          <w:sz w:val="28"/>
          <w:szCs w:val="28"/>
        </w:rPr>
        <w:t xml:space="preserve"> </w:t>
      </w:r>
      <w:r w:rsidRPr="00621EAE">
        <w:rPr>
          <w:sz w:val="28"/>
          <w:szCs w:val="28"/>
        </w:rPr>
        <w:t>гр.</w:t>
      </w:r>
      <w:r>
        <w:rPr>
          <w:sz w:val="28"/>
          <w:szCs w:val="28"/>
        </w:rPr>
        <w:t xml:space="preserve"> </w:t>
      </w:r>
      <w:r w:rsidRPr="00621EAE">
        <w:rPr>
          <w:sz w:val="28"/>
          <w:szCs w:val="28"/>
        </w:rPr>
        <w:t>«В» в декларации товаров в различных таможенных процедурах</w:t>
      </w:r>
      <w:r>
        <w:rPr>
          <w:sz w:val="28"/>
          <w:szCs w:val="28"/>
        </w:rPr>
        <w:t>.</w:t>
      </w:r>
    </w:p>
    <w:p w14:paraId="7E49C55D" w14:textId="0F471A24" w:rsidR="00533860" w:rsidRDefault="00533860" w:rsidP="003942E9">
      <w:pPr>
        <w:autoSpaceDE w:val="0"/>
        <w:autoSpaceDN w:val="0"/>
        <w:adjustRightInd w:val="0"/>
        <w:spacing w:line="276" w:lineRule="auto"/>
        <w:ind w:firstLine="709"/>
        <w:jc w:val="both"/>
        <w:outlineLvl w:val="0"/>
        <w:rPr>
          <w:rFonts w:eastAsia="Calibri"/>
          <w:sz w:val="28"/>
          <w:szCs w:val="28"/>
        </w:rPr>
      </w:pPr>
      <w:r w:rsidRPr="0071777A">
        <w:rPr>
          <w:sz w:val="28"/>
          <w:szCs w:val="28"/>
        </w:rPr>
        <w:t>Таможенные операции, связанные с изменением (дополнением) сведений, заявленных в таможенной декларации на товары, и порядок их совершения.</w:t>
      </w:r>
      <w:r>
        <w:rPr>
          <w:b/>
          <w:bCs/>
          <w:sz w:val="28"/>
          <w:szCs w:val="28"/>
        </w:rPr>
        <w:t xml:space="preserve"> </w:t>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2D5640" w14:paraId="14FE713C" w14:textId="77777777" w:rsidTr="004D1D2F">
        <w:tc>
          <w:tcPr>
            <w:tcW w:w="226"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76" w:type="pct"/>
            <w:vMerge w:val="restart"/>
            <w:shd w:val="clear" w:color="auto" w:fill="auto"/>
          </w:tcPr>
          <w:p w14:paraId="5B13564D" w14:textId="77777777" w:rsidR="002D5640" w:rsidRPr="009D3613" w:rsidRDefault="002D5640" w:rsidP="00D6571D">
            <w:pPr>
              <w:tabs>
                <w:tab w:val="right" w:pos="851"/>
              </w:tabs>
              <w:jc w:val="center"/>
              <w:rPr>
                <w:sz w:val="22"/>
                <w:szCs w:val="22"/>
              </w:rPr>
            </w:pPr>
            <w:r w:rsidRPr="009D3613">
              <w:rPr>
                <w:b/>
                <w:sz w:val="22"/>
                <w:szCs w:val="22"/>
              </w:rPr>
              <w:t>Наименование тем (разделов) дисциплины</w:t>
            </w:r>
          </w:p>
        </w:tc>
        <w:tc>
          <w:tcPr>
            <w:tcW w:w="2020" w:type="pct"/>
            <w:gridSpan w:val="5"/>
          </w:tcPr>
          <w:p w14:paraId="0FE2BFF0" w14:textId="77777777" w:rsidR="002D5640" w:rsidRPr="002D5640" w:rsidRDefault="002D5640" w:rsidP="00D6571D">
            <w:pPr>
              <w:tabs>
                <w:tab w:val="right" w:pos="851"/>
              </w:tabs>
              <w:ind w:firstLine="709"/>
              <w:jc w:val="center"/>
              <w:rPr>
                <w:b/>
                <w:sz w:val="22"/>
                <w:szCs w:val="22"/>
              </w:rPr>
            </w:pPr>
            <w:r w:rsidRPr="002D5640">
              <w:rPr>
                <w:b/>
                <w:sz w:val="22"/>
                <w:szCs w:val="22"/>
              </w:rPr>
              <w:t>Трудоемкость в часах</w:t>
            </w:r>
          </w:p>
        </w:tc>
        <w:tc>
          <w:tcPr>
            <w:tcW w:w="1178"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4D1D2F">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76" w:type="pct"/>
            <w:vMerge/>
            <w:shd w:val="clear" w:color="auto" w:fill="auto"/>
          </w:tcPr>
          <w:p w14:paraId="52074BD9" w14:textId="77777777" w:rsidR="002D5640" w:rsidRPr="009D3613"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84"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8"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8"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4D1D2F">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76" w:type="pct"/>
            <w:vMerge/>
            <w:shd w:val="clear" w:color="auto" w:fill="auto"/>
          </w:tcPr>
          <w:p w14:paraId="004F2D91" w14:textId="77777777" w:rsidR="002D5640" w:rsidRPr="009D3613"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9"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8" w:type="pct"/>
            <w:shd w:val="clear" w:color="auto" w:fill="auto"/>
          </w:tcPr>
          <w:p w14:paraId="38EA57AD" w14:textId="77777777"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p w14:paraId="1132534E" w14:textId="77777777" w:rsidR="002D5640" w:rsidRPr="002D5640"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F840EA" w14:paraId="5F88BA8F" w14:textId="77777777" w:rsidTr="004D1D2F">
        <w:tc>
          <w:tcPr>
            <w:tcW w:w="226" w:type="pct"/>
            <w:shd w:val="clear" w:color="auto" w:fill="auto"/>
          </w:tcPr>
          <w:p w14:paraId="0522588B" w14:textId="3FE46F6B" w:rsidR="004D1D2F" w:rsidRPr="00F840EA" w:rsidRDefault="004D1D2F" w:rsidP="00172DC7">
            <w:pPr>
              <w:tabs>
                <w:tab w:val="right" w:pos="851"/>
              </w:tabs>
            </w:pPr>
            <w:r w:rsidRPr="00F840EA">
              <w:t>1</w:t>
            </w:r>
            <w:r w:rsidRPr="00A4176E">
              <w:t>.</w:t>
            </w:r>
          </w:p>
        </w:tc>
        <w:tc>
          <w:tcPr>
            <w:tcW w:w="1576" w:type="pct"/>
            <w:shd w:val="clear" w:color="auto" w:fill="auto"/>
          </w:tcPr>
          <w:p w14:paraId="1811AFF4" w14:textId="77777777" w:rsidR="000A1C4F" w:rsidRPr="000A1C4F" w:rsidRDefault="000A1C4F" w:rsidP="00172DC7">
            <w:pPr>
              <w:jc w:val="both"/>
              <w:rPr>
                <w:bCs/>
              </w:rPr>
            </w:pPr>
            <w:r w:rsidRPr="000A1C4F">
              <w:rPr>
                <w:bCs/>
              </w:rPr>
              <w:t>Тема 1. Мировой опыт таможенной оценки товаров</w:t>
            </w:r>
          </w:p>
          <w:p w14:paraId="79FD74C6" w14:textId="2D1F74E9" w:rsidR="004D1D2F" w:rsidRPr="009D3613" w:rsidRDefault="004D1D2F" w:rsidP="00172DC7">
            <w:pPr>
              <w:tabs>
                <w:tab w:val="right" w:pos="851"/>
              </w:tabs>
              <w:rPr>
                <w:bCs/>
              </w:rPr>
            </w:pPr>
          </w:p>
        </w:tc>
        <w:tc>
          <w:tcPr>
            <w:tcW w:w="348" w:type="pct"/>
            <w:shd w:val="clear" w:color="auto" w:fill="auto"/>
          </w:tcPr>
          <w:p w14:paraId="0B75CF9C" w14:textId="72E5EB56" w:rsidR="004D1D2F" w:rsidRPr="00F840EA" w:rsidRDefault="004D1D2F" w:rsidP="00172DC7">
            <w:pPr>
              <w:tabs>
                <w:tab w:val="right" w:pos="851"/>
              </w:tabs>
              <w:jc w:val="both"/>
            </w:pPr>
            <w:r>
              <w:t>1</w:t>
            </w:r>
            <w:r w:rsidR="00172DC7">
              <w:t>2</w:t>
            </w:r>
          </w:p>
        </w:tc>
        <w:tc>
          <w:tcPr>
            <w:tcW w:w="347" w:type="pct"/>
            <w:shd w:val="clear" w:color="auto" w:fill="auto"/>
          </w:tcPr>
          <w:p w14:paraId="41AA5AEE" w14:textId="1C532B3E" w:rsidR="004D1D2F" w:rsidRPr="00F840EA" w:rsidRDefault="00172DC7" w:rsidP="00172DC7">
            <w:pPr>
              <w:tabs>
                <w:tab w:val="right" w:pos="851"/>
              </w:tabs>
              <w:jc w:val="both"/>
            </w:pPr>
            <w:r>
              <w:t>4</w:t>
            </w:r>
          </w:p>
        </w:tc>
        <w:tc>
          <w:tcPr>
            <w:tcW w:w="419" w:type="pct"/>
            <w:shd w:val="clear" w:color="auto" w:fill="auto"/>
          </w:tcPr>
          <w:p w14:paraId="3F6F2C56" w14:textId="32A35B22" w:rsidR="004D1D2F" w:rsidRPr="00F840EA" w:rsidRDefault="004D1D2F" w:rsidP="00172DC7">
            <w:pPr>
              <w:tabs>
                <w:tab w:val="right" w:pos="851"/>
              </w:tabs>
              <w:jc w:val="both"/>
            </w:pPr>
            <w:r>
              <w:t>2</w:t>
            </w:r>
          </w:p>
        </w:tc>
        <w:tc>
          <w:tcPr>
            <w:tcW w:w="418" w:type="pct"/>
            <w:shd w:val="clear" w:color="auto" w:fill="auto"/>
          </w:tcPr>
          <w:p w14:paraId="2704AAD9" w14:textId="6A2A6C83" w:rsidR="004D1D2F" w:rsidRPr="00F840EA" w:rsidRDefault="00637A12" w:rsidP="00172DC7">
            <w:pPr>
              <w:tabs>
                <w:tab w:val="right" w:pos="851"/>
              </w:tabs>
              <w:jc w:val="both"/>
            </w:pPr>
            <w:r>
              <w:t>2</w:t>
            </w:r>
          </w:p>
        </w:tc>
        <w:tc>
          <w:tcPr>
            <w:tcW w:w="488" w:type="pct"/>
            <w:shd w:val="clear" w:color="auto" w:fill="auto"/>
          </w:tcPr>
          <w:p w14:paraId="791B04DF" w14:textId="756708B9" w:rsidR="004D1D2F" w:rsidRPr="00F840EA" w:rsidRDefault="004D1D2F" w:rsidP="00172DC7">
            <w:pPr>
              <w:tabs>
                <w:tab w:val="right" w:pos="851"/>
              </w:tabs>
              <w:jc w:val="both"/>
            </w:pPr>
            <w:r>
              <w:t>8</w:t>
            </w:r>
          </w:p>
        </w:tc>
        <w:tc>
          <w:tcPr>
            <w:tcW w:w="1178" w:type="pct"/>
            <w:shd w:val="clear" w:color="auto" w:fill="auto"/>
          </w:tcPr>
          <w:p w14:paraId="1C96C823" w14:textId="674D5F2D" w:rsidR="004D1D2F" w:rsidRPr="00F840EA" w:rsidRDefault="004D1D2F" w:rsidP="00172DC7">
            <w:pPr>
              <w:tabs>
                <w:tab w:val="right" w:pos="851"/>
              </w:tabs>
              <w:jc w:val="both"/>
              <w:rPr>
                <w:highlight w:val="green"/>
              </w:rPr>
            </w:pPr>
            <w:r w:rsidRPr="00A4176E">
              <w:rPr>
                <w:lang w:eastAsia="en-US"/>
              </w:rPr>
              <w:t xml:space="preserve">Опрос, </w:t>
            </w:r>
            <w:r w:rsidR="00BD229B">
              <w:rPr>
                <w:lang w:eastAsia="en-US"/>
              </w:rPr>
              <w:t>решение ситуационных задач</w:t>
            </w:r>
          </w:p>
        </w:tc>
      </w:tr>
      <w:tr w:rsidR="004D1D2F" w:rsidRPr="00F840EA" w14:paraId="2022C40E" w14:textId="77777777" w:rsidTr="004D1D2F">
        <w:tc>
          <w:tcPr>
            <w:tcW w:w="226" w:type="pct"/>
            <w:shd w:val="clear" w:color="auto" w:fill="auto"/>
          </w:tcPr>
          <w:p w14:paraId="1B69E39B" w14:textId="399333D6" w:rsidR="004D1D2F" w:rsidRPr="00F840EA" w:rsidRDefault="004D1D2F" w:rsidP="00172DC7">
            <w:pPr>
              <w:tabs>
                <w:tab w:val="right" w:pos="851"/>
              </w:tabs>
            </w:pPr>
            <w:r w:rsidRPr="00F840EA">
              <w:t>2</w:t>
            </w:r>
            <w:r w:rsidRPr="00A4176E">
              <w:t>.</w:t>
            </w:r>
          </w:p>
        </w:tc>
        <w:tc>
          <w:tcPr>
            <w:tcW w:w="1576" w:type="pct"/>
            <w:shd w:val="clear" w:color="auto" w:fill="auto"/>
          </w:tcPr>
          <w:p w14:paraId="484D7B1D" w14:textId="0EE37B97" w:rsidR="004D1D2F" w:rsidRPr="009D3613" w:rsidRDefault="000A1C4F" w:rsidP="00172DC7">
            <w:pPr>
              <w:jc w:val="both"/>
              <w:rPr>
                <w:bCs/>
              </w:rPr>
            </w:pPr>
            <w:r w:rsidRPr="000A1C4F">
              <w:rPr>
                <w:bCs/>
              </w:rPr>
              <w:t>Тема 2. Методологические основы определения таможенной стоимости товаров</w:t>
            </w:r>
          </w:p>
        </w:tc>
        <w:tc>
          <w:tcPr>
            <w:tcW w:w="348" w:type="pct"/>
            <w:shd w:val="clear" w:color="auto" w:fill="auto"/>
          </w:tcPr>
          <w:p w14:paraId="5F78DE27" w14:textId="41B656B9" w:rsidR="004D1D2F" w:rsidRPr="00F840EA" w:rsidRDefault="004D1D2F" w:rsidP="00172DC7">
            <w:pPr>
              <w:tabs>
                <w:tab w:val="right" w:pos="851"/>
              </w:tabs>
              <w:jc w:val="both"/>
            </w:pPr>
            <w:r>
              <w:t>1</w:t>
            </w:r>
            <w:r w:rsidR="006778B9">
              <w:t>6</w:t>
            </w:r>
          </w:p>
        </w:tc>
        <w:tc>
          <w:tcPr>
            <w:tcW w:w="347" w:type="pct"/>
            <w:shd w:val="clear" w:color="auto" w:fill="auto"/>
          </w:tcPr>
          <w:p w14:paraId="3AEF571C" w14:textId="72C8EE53" w:rsidR="004D1D2F" w:rsidRPr="00F840EA" w:rsidRDefault="006778B9" w:rsidP="00172DC7">
            <w:pPr>
              <w:tabs>
                <w:tab w:val="right" w:pos="851"/>
              </w:tabs>
              <w:jc w:val="both"/>
            </w:pPr>
            <w:r>
              <w:t>6</w:t>
            </w:r>
          </w:p>
        </w:tc>
        <w:tc>
          <w:tcPr>
            <w:tcW w:w="419" w:type="pct"/>
            <w:shd w:val="clear" w:color="auto" w:fill="auto"/>
          </w:tcPr>
          <w:p w14:paraId="0AED97F4" w14:textId="5A24DB6C" w:rsidR="004D1D2F" w:rsidRPr="00F840EA" w:rsidRDefault="004D1D2F" w:rsidP="00172DC7">
            <w:pPr>
              <w:tabs>
                <w:tab w:val="right" w:pos="851"/>
              </w:tabs>
              <w:jc w:val="both"/>
            </w:pPr>
            <w:r>
              <w:t>2</w:t>
            </w:r>
          </w:p>
        </w:tc>
        <w:tc>
          <w:tcPr>
            <w:tcW w:w="418" w:type="pct"/>
            <w:shd w:val="clear" w:color="auto" w:fill="auto"/>
          </w:tcPr>
          <w:p w14:paraId="57EB29C1" w14:textId="0CBECFED" w:rsidR="004D1D2F" w:rsidRPr="00F840EA" w:rsidRDefault="00637A12" w:rsidP="00172DC7">
            <w:pPr>
              <w:tabs>
                <w:tab w:val="right" w:pos="851"/>
              </w:tabs>
              <w:jc w:val="both"/>
            </w:pPr>
            <w:r>
              <w:t>4</w:t>
            </w:r>
          </w:p>
        </w:tc>
        <w:tc>
          <w:tcPr>
            <w:tcW w:w="488" w:type="pct"/>
            <w:shd w:val="clear" w:color="auto" w:fill="auto"/>
          </w:tcPr>
          <w:p w14:paraId="73ADC134" w14:textId="1358F6E4" w:rsidR="004D1D2F" w:rsidRPr="00DC785A" w:rsidRDefault="00BD7491" w:rsidP="00172DC7">
            <w:pPr>
              <w:tabs>
                <w:tab w:val="right" w:pos="851"/>
              </w:tabs>
              <w:jc w:val="both"/>
            </w:pPr>
            <w:r>
              <w:t>1</w:t>
            </w:r>
            <w:r w:rsidR="00172DC7">
              <w:t>0</w:t>
            </w:r>
          </w:p>
        </w:tc>
        <w:tc>
          <w:tcPr>
            <w:tcW w:w="1178" w:type="pct"/>
            <w:shd w:val="clear" w:color="auto" w:fill="auto"/>
          </w:tcPr>
          <w:p w14:paraId="6BD9DDE6" w14:textId="101B5887" w:rsidR="004D1D2F" w:rsidRPr="00F840EA" w:rsidRDefault="00BD229B" w:rsidP="00172DC7">
            <w:pPr>
              <w:tabs>
                <w:tab w:val="right" w:pos="851"/>
              </w:tabs>
              <w:jc w:val="both"/>
              <w:rPr>
                <w:highlight w:val="green"/>
              </w:rPr>
            </w:pPr>
            <w:r w:rsidRPr="00A4176E">
              <w:rPr>
                <w:lang w:eastAsia="en-US"/>
              </w:rPr>
              <w:t xml:space="preserve">Опрос, </w:t>
            </w:r>
            <w:r>
              <w:rPr>
                <w:lang w:eastAsia="en-US"/>
              </w:rPr>
              <w:t>решение ситуационных задач</w:t>
            </w:r>
          </w:p>
        </w:tc>
      </w:tr>
      <w:tr w:rsidR="004D1D2F" w:rsidRPr="00F840EA" w14:paraId="45AD2E6D" w14:textId="77777777" w:rsidTr="004D1D2F">
        <w:tc>
          <w:tcPr>
            <w:tcW w:w="226" w:type="pct"/>
            <w:shd w:val="clear" w:color="auto" w:fill="auto"/>
          </w:tcPr>
          <w:p w14:paraId="70C81E88" w14:textId="5F387C05" w:rsidR="004D1D2F" w:rsidRPr="00A4176E" w:rsidRDefault="004D1D2F" w:rsidP="00172DC7">
            <w:pPr>
              <w:tabs>
                <w:tab w:val="right" w:pos="851"/>
              </w:tabs>
            </w:pPr>
            <w:r w:rsidRPr="00A4176E">
              <w:t>3.</w:t>
            </w:r>
          </w:p>
        </w:tc>
        <w:tc>
          <w:tcPr>
            <w:tcW w:w="1576" w:type="pct"/>
            <w:shd w:val="clear" w:color="auto" w:fill="auto"/>
          </w:tcPr>
          <w:p w14:paraId="48483241" w14:textId="298FDB79" w:rsidR="004D1D2F" w:rsidRPr="009D3613" w:rsidRDefault="000A1C4F" w:rsidP="00172DC7">
            <w:pPr>
              <w:jc w:val="both"/>
              <w:rPr>
                <w:bCs/>
              </w:rPr>
            </w:pPr>
            <w:r w:rsidRPr="000A1C4F">
              <w:rPr>
                <w:bCs/>
              </w:rPr>
              <w:t>Тема 3. Методы по стоимости сделки с идентичными или однородными товарами</w:t>
            </w:r>
          </w:p>
        </w:tc>
        <w:tc>
          <w:tcPr>
            <w:tcW w:w="348" w:type="pct"/>
            <w:shd w:val="clear" w:color="auto" w:fill="auto"/>
          </w:tcPr>
          <w:p w14:paraId="14BCC25B" w14:textId="5C9EFE0A" w:rsidR="004D1D2F" w:rsidRPr="00A4176E" w:rsidRDefault="004D1D2F" w:rsidP="00172DC7">
            <w:pPr>
              <w:tabs>
                <w:tab w:val="right" w:pos="851"/>
              </w:tabs>
              <w:jc w:val="both"/>
            </w:pPr>
            <w:r>
              <w:t>1</w:t>
            </w:r>
            <w:r w:rsidR="006778B9">
              <w:t>4</w:t>
            </w:r>
          </w:p>
        </w:tc>
        <w:tc>
          <w:tcPr>
            <w:tcW w:w="347" w:type="pct"/>
            <w:shd w:val="clear" w:color="auto" w:fill="auto"/>
          </w:tcPr>
          <w:p w14:paraId="2878CF43" w14:textId="2FEC25C3" w:rsidR="004D1D2F" w:rsidRPr="00A4176E" w:rsidRDefault="004D1D2F" w:rsidP="00172DC7">
            <w:pPr>
              <w:tabs>
                <w:tab w:val="right" w:pos="851"/>
              </w:tabs>
              <w:jc w:val="both"/>
            </w:pPr>
            <w:r>
              <w:t>4</w:t>
            </w:r>
          </w:p>
        </w:tc>
        <w:tc>
          <w:tcPr>
            <w:tcW w:w="419" w:type="pct"/>
            <w:shd w:val="clear" w:color="auto" w:fill="auto"/>
          </w:tcPr>
          <w:p w14:paraId="3DB40BA4" w14:textId="27CFC8B6" w:rsidR="004D1D2F" w:rsidRPr="00A4176E" w:rsidRDefault="004D1D2F" w:rsidP="00172DC7">
            <w:pPr>
              <w:tabs>
                <w:tab w:val="right" w:pos="851"/>
              </w:tabs>
              <w:jc w:val="both"/>
            </w:pPr>
            <w:r>
              <w:t>2</w:t>
            </w:r>
          </w:p>
        </w:tc>
        <w:tc>
          <w:tcPr>
            <w:tcW w:w="418" w:type="pct"/>
            <w:shd w:val="clear" w:color="auto" w:fill="auto"/>
          </w:tcPr>
          <w:p w14:paraId="3F2F654D" w14:textId="1D0F3D71" w:rsidR="004D1D2F" w:rsidRPr="00A4176E" w:rsidRDefault="004D1D2F" w:rsidP="00172DC7">
            <w:pPr>
              <w:tabs>
                <w:tab w:val="right" w:pos="851"/>
              </w:tabs>
              <w:jc w:val="both"/>
            </w:pPr>
            <w:r w:rsidRPr="00A4176E">
              <w:t>2</w:t>
            </w:r>
          </w:p>
        </w:tc>
        <w:tc>
          <w:tcPr>
            <w:tcW w:w="488" w:type="pct"/>
            <w:shd w:val="clear" w:color="auto" w:fill="auto"/>
          </w:tcPr>
          <w:p w14:paraId="184E02D5" w14:textId="0BADCFE0" w:rsidR="004D1D2F" w:rsidRPr="00A4176E" w:rsidRDefault="00172DC7" w:rsidP="00172DC7">
            <w:pPr>
              <w:tabs>
                <w:tab w:val="right" w:pos="851"/>
              </w:tabs>
              <w:jc w:val="both"/>
            </w:pPr>
            <w:r>
              <w:t>10</w:t>
            </w:r>
          </w:p>
        </w:tc>
        <w:tc>
          <w:tcPr>
            <w:tcW w:w="1178" w:type="pct"/>
            <w:shd w:val="clear" w:color="auto" w:fill="auto"/>
          </w:tcPr>
          <w:p w14:paraId="03CF6047" w14:textId="7CF40E72" w:rsidR="004D1D2F" w:rsidRPr="00A4176E" w:rsidRDefault="00BD229B" w:rsidP="00172DC7">
            <w:pPr>
              <w:tabs>
                <w:tab w:val="right" w:pos="851"/>
              </w:tabs>
              <w:jc w:val="both"/>
              <w:rPr>
                <w:highlight w:val="green"/>
              </w:rPr>
            </w:pPr>
            <w:r w:rsidRPr="00A4176E">
              <w:rPr>
                <w:lang w:eastAsia="en-US"/>
              </w:rPr>
              <w:t xml:space="preserve">Опрос, </w:t>
            </w:r>
            <w:r>
              <w:rPr>
                <w:lang w:eastAsia="en-US"/>
              </w:rPr>
              <w:t>решение ситуационных задач</w:t>
            </w:r>
          </w:p>
        </w:tc>
      </w:tr>
      <w:tr w:rsidR="004D1D2F" w:rsidRPr="002D5640" w14:paraId="35EA0945" w14:textId="77777777" w:rsidTr="004D1D2F">
        <w:tc>
          <w:tcPr>
            <w:tcW w:w="226" w:type="pct"/>
            <w:shd w:val="clear" w:color="auto" w:fill="auto"/>
          </w:tcPr>
          <w:p w14:paraId="1FDAF300" w14:textId="14FABF82" w:rsidR="004D1D2F" w:rsidRPr="002D5640" w:rsidRDefault="004D1D2F" w:rsidP="00172DC7">
            <w:pPr>
              <w:tabs>
                <w:tab w:val="right" w:pos="851"/>
              </w:tabs>
            </w:pPr>
            <w:r w:rsidRPr="002D5640">
              <w:t>4.</w:t>
            </w:r>
          </w:p>
        </w:tc>
        <w:tc>
          <w:tcPr>
            <w:tcW w:w="1576" w:type="pct"/>
            <w:shd w:val="clear" w:color="auto" w:fill="auto"/>
          </w:tcPr>
          <w:p w14:paraId="2DA913F4" w14:textId="74B2BB36" w:rsidR="004D1D2F" w:rsidRPr="009D3613" w:rsidRDefault="000A1C4F" w:rsidP="00172DC7">
            <w:pPr>
              <w:jc w:val="both"/>
              <w:rPr>
                <w:bCs/>
              </w:rPr>
            </w:pPr>
            <w:r w:rsidRPr="000A1C4F">
              <w:rPr>
                <w:bCs/>
              </w:rPr>
              <w:t>Тема 4. Расчетные и резервный методы определения таможенной стоимости ввозимых товаров</w:t>
            </w:r>
          </w:p>
        </w:tc>
        <w:tc>
          <w:tcPr>
            <w:tcW w:w="348" w:type="pct"/>
            <w:shd w:val="clear" w:color="auto" w:fill="auto"/>
          </w:tcPr>
          <w:p w14:paraId="4A6F4005" w14:textId="2E7D7EEB" w:rsidR="004D1D2F" w:rsidRPr="002D5640" w:rsidRDefault="004D1D2F" w:rsidP="00172DC7">
            <w:pPr>
              <w:tabs>
                <w:tab w:val="right" w:pos="851"/>
              </w:tabs>
              <w:jc w:val="both"/>
            </w:pPr>
            <w:r>
              <w:t>1</w:t>
            </w:r>
            <w:r w:rsidR="006957A3">
              <w:t>2</w:t>
            </w:r>
          </w:p>
        </w:tc>
        <w:tc>
          <w:tcPr>
            <w:tcW w:w="347" w:type="pct"/>
            <w:shd w:val="clear" w:color="auto" w:fill="auto"/>
          </w:tcPr>
          <w:p w14:paraId="28F7EB7D" w14:textId="4979AB88" w:rsidR="004D1D2F" w:rsidRPr="002D5640" w:rsidRDefault="004D1D2F" w:rsidP="00172DC7">
            <w:pPr>
              <w:tabs>
                <w:tab w:val="right" w:pos="851"/>
              </w:tabs>
              <w:jc w:val="both"/>
            </w:pPr>
            <w:r>
              <w:t>4</w:t>
            </w:r>
          </w:p>
        </w:tc>
        <w:tc>
          <w:tcPr>
            <w:tcW w:w="419" w:type="pct"/>
            <w:shd w:val="clear" w:color="auto" w:fill="auto"/>
          </w:tcPr>
          <w:p w14:paraId="4A11F4EC" w14:textId="4B50B486" w:rsidR="004D1D2F" w:rsidRPr="002D5640" w:rsidRDefault="004D1D2F" w:rsidP="00172DC7">
            <w:pPr>
              <w:tabs>
                <w:tab w:val="right" w:pos="851"/>
              </w:tabs>
              <w:jc w:val="both"/>
            </w:pPr>
            <w:r>
              <w:t>2</w:t>
            </w:r>
          </w:p>
        </w:tc>
        <w:tc>
          <w:tcPr>
            <w:tcW w:w="418" w:type="pct"/>
            <w:shd w:val="clear" w:color="auto" w:fill="auto"/>
          </w:tcPr>
          <w:p w14:paraId="2DEDEBC2" w14:textId="6CB4EB98" w:rsidR="004D1D2F" w:rsidRPr="002D5640" w:rsidRDefault="004D1D2F" w:rsidP="00172DC7">
            <w:pPr>
              <w:tabs>
                <w:tab w:val="right" w:pos="851"/>
              </w:tabs>
              <w:jc w:val="both"/>
            </w:pPr>
            <w:r w:rsidRPr="002D5640">
              <w:t>2</w:t>
            </w:r>
          </w:p>
        </w:tc>
        <w:tc>
          <w:tcPr>
            <w:tcW w:w="488" w:type="pct"/>
            <w:shd w:val="clear" w:color="auto" w:fill="auto"/>
          </w:tcPr>
          <w:p w14:paraId="1B7A4C24" w14:textId="45C3A7C2" w:rsidR="004D1D2F" w:rsidRPr="002D5640" w:rsidRDefault="004D1D2F" w:rsidP="00172DC7">
            <w:pPr>
              <w:tabs>
                <w:tab w:val="right" w:pos="851"/>
              </w:tabs>
              <w:jc w:val="both"/>
            </w:pPr>
            <w:r>
              <w:t>8</w:t>
            </w:r>
          </w:p>
        </w:tc>
        <w:tc>
          <w:tcPr>
            <w:tcW w:w="1178" w:type="pct"/>
            <w:shd w:val="clear" w:color="auto" w:fill="auto"/>
          </w:tcPr>
          <w:p w14:paraId="3DC7D2AD" w14:textId="5E4F487C" w:rsidR="004D1D2F" w:rsidRPr="002D5640" w:rsidRDefault="00BD229B" w:rsidP="00172DC7">
            <w:pPr>
              <w:tabs>
                <w:tab w:val="right" w:pos="851"/>
              </w:tabs>
              <w:jc w:val="both"/>
              <w:rPr>
                <w:highlight w:val="green"/>
              </w:rPr>
            </w:pPr>
            <w:r w:rsidRPr="00A4176E">
              <w:rPr>
                <w:lang w:eastAsia="en-US"/>
              </w:rPr>
              <w:t xml:space="preserve">Опрос, </w:t>
            </w:r>
            <w:r>
              <w:rPr>
                <w:lang w:eastAsia="en-US"/>
              </w:rPr>
              <w:t>решение ситуационных задач</w:t>
            </w:r>
          </w:p>
        </w:tc>
      </w:tr>
      <w:tr w:rsidR="004D1D2F" w:rsidRPr="002D5640" w14:paraId="03B288AC" w14:textId="77777777" w:rsidTr="004D1D2F">
        <w:tc>
          <w:tcPr>
            <w:tcW w:w="226" w:type="pct"/>
            <w:shd w:val="clear" w:color="auto" w:fill="auto"/>
          </w:tcPr>
          <w:p w14:paraId="4057B124" w14:textId="582A5A0F" w:rsidR="004D1D2F" w:rsidRPr="002D5640" w:rsidRDefault="004D1D2F" w:rsidP="00172DC7">
            <w:pPr>
              <w:tabs>
                <w:tab w:val="right" w:pos="851"/>
              </w:tabs>
            </w:pPr>
            <w:r>
              <w:t>5.</w:t>
            </w:r>
          </w:p>
        </w:tc>
        <w:tc>
          <w:tcPr>
            <w:tcW w:w="1576" w:type="pct"/>
            <w:shd w:val="clear" w:color="auto" w:fill="auto"/>
          </w:tcPr>
          <w:p w14:paraId="7F3375A9" w14:textId="07C4F24B" w:rsidR="004D1D2F" w:rsidRPr="00172DC7" w:rsidRDefault="000A1C4F" w:rsidP="00172DC7">
            <w:pPr>
              <w:jc w:val="both"/>
              <w:rPr>
                <w:bCs/>
              </w:rPr>
            </w:pPr>
            <w:r w:rsidRPr="000A1C4F">
              <w:rPr>
                <w:bCs/>
              </w:rPr>
              <w:t xml:space="preserve">Тема 5. </w:t>
            </w:r>
            <w:r w:rsidRPr="000A1C4F">
              <w:rPr>
                <w:bCs/>
                <w:spacing w:val="-16"/>
              </w:rPr>
              <w:t>Д</w:t>
            </w:r>
            <w:r w:rsidRPr="000A1C4F">
              <w:rPr>
                <w:bCs/>
              </w:rPr>
              <w:t>екларирование и контроль таможенной стоимости товаров</w:t>
            </w:r>
          </w:p>
        </w:tc>
        <w:tc>
          <w:tcPr>
            <w:tcW w:w="348" w:type="pct"/>
            <w:shd w:val="clear" w:color="auto" w:fill="auto"/>
          </w:tcPr>
          <w:p w14:paraId="7435CE73" w14:textId="7F833149" w:rsidR="004D1D2F" w:rsidRPr="002D5640" w:rsidRDefault="004D1D2F" w:rsidP="00172DC7">
            <w:pPr>
              <w:tabs>
                <w:tab w:val="right" w:pos="851"/>
              </w:tabs>
              <w:jc w:val="both"/>
            </w:pPr>
            <w:r>
              <w:t>12</w:t>
            </w:r>
          </w:p>
        </w:tc>
        <w:tc>
          <w:tcPr>
            <w:tcW w:w="347" w:type="pct"/>
            <w:shd w:val="clear" w:color="auto" w:fill="auto"/>
          </w:tcPr>
          <w:p w14:paraId="4F3E0DEF" w14:textId="5C15D9B8" w:rsidR="004D1D2F" w:rsidRPr="002D5640" w:rsidRDefault="004D1D2F" w:rsidP="00172DC7">
            <w:pPr>
              <w:tabs>
                <w:tab w:val="right" w:pos="851"/>
              </w:tabs>
              <w:jc w:val="both"/>
            </w:pPr>
            <w:r>
              <w:t>4</w:t>
            </w:r>
          </w:p>
        </w:tc>
        <w:tc>
          <w:tcPr>
            <w:tcW w:w="419" w:type="pct"/>
            <w:shd w:val="clear" w:color="auto" w:fill="auto"/>
          </w:tcPr>
          <w:p w14:paraId="1AA962EB" w14:textId="73BF145C" w:rsidR="004D1D2F" w:rsidRPr="002D5640" w:rsidRDefault="004D1D2F" w:rsidP="00172DC7">
            <w:pPr>
              <w:tabs>
                <w:tab w:val="right" w:pos="851"/>
              </w:tabs>
              <w:jc w:val="both"/>
            </w:pPr>
            <w:r>
              <w:t>2</w:t>
            </w:r>
          </w:p>
        </w:tc>
        <w:tc>
          <w:tcPr>
            <w:tcW w:w="418" w:type="pct"/>
            <w:shd w:val="clear" w:color="auto" w:fill="auto"/>
          </w:tcPr>
          <w:p w14:paraId="6F4483B8" w14:textId="047D0E3A" w:rsidR="004D1D2F" w:rsidRPr="002D5640" w:rsidRDefault="004D1D2F" w:rsidP="00172DC7">
            <w:pPr>
              <w:tabs>
                <w:tab w:val="right" w:pos="851"/>
              </w:tabs>
              <w:jc w:val="both"/>
            </w:pPr>
            <w:r>
              <w:t>2</w:t>
            </w:r>
          </w:p>
        </w:tc>
        <w:tc>
          <w:tcPr>
            <w:tcW w:w="488" w:type="pct"/>
            <w:shd w:val="clear" w:color="auto" w:fill="auto"/>
          </w:tcPr>
          <w:p w14:paraId="327E2C72" w14:textId="7E0788C7" w:rsidR="004D1D2F" w:rsidRPr="002D5640" w:rsidRDefault="004D1D2F" w:rsidP="00172DC7">
            <w:pPr>
              <w:tabs>
                <w:tab w:val="right" w:pos="851"/>
              </w:tabs>
              <w:jc w:val="both"/>
            </w:pPr>
            <w:r>
              <w:t>8</w:t>
            </w:r>
          </w:p>
        </w:tc>
        <w:tc>
          <w:tcPr>
            <w:tcW w:w="1178" w:type="pct"/>
            <w:shd w:val="clear" w:color="auto" w:fill="auto"/>
          </w:tcPr>
          <w:p w14:paraId="2D7BDBF8" w14:textId="663D77C8" w:rsidR="004D1D2F" w:rsidRPr="002D5640" w:rsidRDefault="00BD229B" w:rsidP="00172DC7">
            <w:pPr>
              <w:tabs>
                <w:tab w:val="right" w:pos="851"/>
              </w:tabs>
              <w:jc w:val="both"/>
              <w:rPr>
                <w:lang w:eastAsia="en-US"/>
              </w:rPr>
            </w:pPr>
            <w:r w:rsidRPr="00A4176E">
              <w:rPr>
                <w:lang w:eastAsia="en-US"/>
              </w:rPr>
              <w:t xml:space="preserve">Опрос, </w:t>
            </w:r>
            <w:r>
              <w:rPr>
                <w:lang w:eastAsia="en-US"/>
              </w:rPr>
              <w:t>решение ситуационных задач</w:t>
            </w:r>
          </w:p>
        </w:tc>
      </w:tr>
      <w:tr w:rsidR="004D1D2F" w:rsidRPr="002D5640" w14:paraId="1D922186" w14:textId="77777777" w:rsidTr="004D1D2F">
        <w:tc>
          <w:tcPr>
            <w:tcW w:w="226" w:type="pct"/>
            <w:shd w:val="clear" w:color="auto" w:fill="auto"/>
          </w:tcPr>
          <w:p w14:paraId="0FEDBB13" w14:textId="516422E6" w:rsidR="004D1D2F" w:rsidRPr="002D5640" w:rsidRDefault="004D1D2F" w:rsidP="00172DC7">
            <w:pPr>
              <w:tabs>
                <w:tab w:val="right" w:pos="851"/>
              </w:tabs>
            </w:pPr>
            <w:r>
              <w:t>6.</w:t>
            </w:r>
          </w:p>
        </w:tc>
        <w:tc>
          <w:tcPr>
            <w:tcW w:w="1576" w:type="pct"/>
            <w:shd w:val="clear" w:color="auto" w:fill="auto"/>
          </w:tcPr>
          <w:p w14:paraId="78661D5E" w14:textId="77777777" w:rsidR="000A1C4F" w:rsidRPr="000A1C4F" w:rsidRDefault="000A1C4F" w:rsidP="00172DC7">
            <w:pPr>
              <w:jc w:val="both"/>
              <w:rPr>
                <w:bCs/>
              </w:rPr>
            </w:pPr>
            <w:r w:rsidRPr="000A1C4F">
              <w:rPr>
                <w:bCs/>
              </w:rPr>
              <w:t>Тема 6. Виды таможенных платежей и их характеристика</w:t>
            </w:r>
          </w:p>
          <w:p w14:paraId="2E2E8306" w14:textId="3CBE850E" w:rsidR="004D1D2F" w:rsidRPr="009D3613" w:rsidRDefault="004D1D2F" w:rsidP="00172DC7">
            <w:pPr>
              <w:jc w:val="both"/>
            </w:pPr>
          </w:p>
        </w:tc>
        <w:tc>
          <w:tcPr>
            <w:tcW w:w="348" w:type="pct"/>
            <w:shd w:val="clear" w:color="auto" w:fill="auto"/>
          </w:tcPr>
          <w:p w14:paraId="49653CB8" w14:textId="6A601381" w:rsidR="004D1D2F" w:rsidRPr="002D5640" w:rsidRDefault="004D1D2F" w:rsidP="00172DC7">
            <w:pPr>
              <w:tabs>
                <w:tab w:val="right" w:pos="851"/>
              </w:tabs>
              <w:jc w:val="both"/>
            </w:pPr>
            <w:r>
              <w:t>12</w:t>
            </w:r>
          </w:p>
        </w:tc>
        <w:tc>
          <w:tcPr>
            <w:tcW w:w="347" w:type="pct"/>
            <w:shd w:val="clear" w:color="auto" w:fill="auto"/>
          </w:tcPr>
          <w:p w14:paraId="4BD739E2" w14:textId="3AD8DDD9" w:rsidR="004D1D2F" w:rsidRPr="002D5640" w:rsidRDefault="004D1D2F" w:rsidP="00172DC7">
            <w:pPr>
              <w:tabs>
                <w:tab w:val="right" w:pos="851"/>
              </w:tabs>
              <w:jc w:val="both"/>
            </w:pPr>
            <w:r>
              <w:t>4</w:t>
            </w:r>
          </w:p>
        </w:tc>
        <w:tc>
          <w:tcPr>
            <w:tcW w:w="419" w:type="pct"/>
            <w:shd w:val="clear" w:color="auto" w:fill="auto"/>
          </w:tcPr>
          <w:p w14:paraId="1AD4612E" w14:textId="4C9783D6" w:rsidR="004D1D2F" w:rsidRPr="002D5640" w:rsidRDefault="004D1D2F" w:rsidP="00172DC7">
            <w:pPr>
              <w:tabs>
                <w:tab w:val="right" w:pos="851"/>
              </w:tabs>
              <w:jc w:val="both"/>
            </w:pPr>
            <w:r>
              <w:t>2</w:t>
            </w:r>
          </w:p>
        </w:tc>
        <w:tc>
          <w:tcPr>
            <w:tcW w:w="418" w:type="pct"/>
            <w:shd w:val="clear" w:color="auto" w:fill="auto"/>
          </w:tcPr>
          <w:p w14:paraId="60A0DF86" w14:textId="6BA98E7E" w:rsidR="004D1D2F" w:rsidRPr="002D5640" w:rsidRDefault="004D1D2F" w:rsidP="00172DC7">
            <w:pPr>
              <w:tabs>
                <w:tab w:val="right" w:pos="851"/>
              </w:tabs>
              <w:jc w:val="both"/>
            </w:pPr>
            <w:r>
              <w:t>2</w:t>
            </w:r>
          </w:p>
        </w:tc>
        <w:tc>
          <w:tcPr>
            <w:tcW w:w="488" w:type="pct"/>
            <w:shd w:val="clear" w:color="auto" w:fill="auto"/>
          </w:tcPr>
          <w:p w14:paraId="16AC1244" w14:textId="02172931" w:rsidR="004D1D2F" w:rsidRPr="002D5640" w:rsidRDefault="004D1D2F" w:rsidP="00172DC7">
            <w:pPr>
              <w:tabs>
                <w:tab w:val="right" w:pos="851"/>
              </w:tabs>
              <w:jc w:val="both"/>
            </w:pPr>
            <w:r>
              <w:t>8</w:t>
            </w:r>
          </w:p>
        </w:tc>
        <w:tc>
          <w:tcPr>
            <w:tcW w:w="1178" w:type="pct"/>
            <w:shd w:val="clear" w:color="auto" w:fill="auto"/>
          </w:tcPr>
          <w:p w14:paraId="62457479" w14:textId="15B7B144" w:rsidR="004D1D2F" w:rsidRPr="002D5640" w:rsidRDefault="00172DC7" w:rsidP="00172DC7">
            <w:pPr>
              <w:tabs>
                <w:tab w:val="right" w:pos="851"/>
              </w:tabs>
              <w:jc w:val="both"/>
              <w:rPr>
                <w:lang w:eastAsia="en-US"/>
              </w:rPr>
            </w:pPr>
            <w:r w:rsidRPr="00A4176E">
              <w:rPr>
                <w:lang w:eastAsia="en-US"/>
              </w:rPr>
              <w:t xml:space="preserve">Опрос, </w:t>
            </w:r>
            <w:r>
              <w:rPr>
                <w:lang w:eastAsia="en-US"/>
              </w:rPr>
              <w:t xml:space="preserve">решение ситуационных задач, </w:t>
            </w:r>
            <w:r w:rsidR="009D3613">
              <w:rPr>
                <w:lang w:eastAsia="en-US"/>
              </w:rPr>
              <w:t xml:space="preserve">подготовка к выполнению </w:t>
            </w:r>
            <w:r w:rsidR="000A1C4F">
              <w:rPr>
                <w:lang w:eastAsia="en-US"/>
              </w:rPr>
              <w:t>контрольной</w:t>
            </w:r>
            <w:r w:rsidR="009D3613">
              <w:rPr>
                <w:lang w:eastAsia="en-US"/>
              </w:rPr>
              <w:t xml:space="preserve"> работы</w:t>
            </w:r>
          </w:p>
        </w:tc>
      </w:tr>
      <w:tr w:rsidR="004D1D2F" w:rsidRPr="002D5640" w14:paraId="5AEB0890" w14:textId="77777777" w:rsidTr="004D1D2F">
        <w:tc>
          <w:tcPr>
            <w:tcW w:w="226" w:type="pct"/>
            <w:shd w:val="clear" w:color="auto" w:fill="auto"/>
          </w:tcPr>
          <w:p w14:paraId="23BA1C3B" w14:textId="34C30B16" w:rsidR="004D1D2F" w:rsidRPr="002D5640" w:rsidRDefault="004D1D2F" w:rsidP="00172DC7">
            <w:pPr>
              <w:tabs>
                <w:tab w:val="right" w:pos="851"/>
              </w:tabs>
            </w:pPr>
            <w:r>
              <w:t>7.</w:t>
            </w:r>
          </w:p>
        </w:tc>
        <w:tc>
          <w:tcPr>
            <w:tcW w:w="1576" w:type="pct"/>
            <w:shd w:val="clear" w:color="auto" w:fill="auto"/>
          </w:tcPr>
          <w:p w14:paraId="462BC137" w14:textId="77777777" w:rsidR="000A1C4F" w:rsidRPr="000A1C4F" w:rsidRDefault="000A1C4F" w:rsidP="00172DC7">
            <w:pPr>
              <w:pStyle w:val="TableParagraph"/>
              <w:widowControl/>
              <w:jc w:val="both"/>
              <w:rPr>
                <w:bCs/>
                <w:sz w:val="24"/>
                <w:szCs w:val="24"/>
              </w:rPr>
            </w:pPr>
            <w:r w:rsidRPr="000A1C4F">
              <w:rPr>
                <w:bCs/>
                <w:sz w:val="24"/>
                <w:szCs w:val="24"/>
              </w:rPr>
              <w:t>Тема 7. Исчисление таможенных платежей</w:t>
            </w:r>
          </w:p>
          <w:p w14:paraId="35D9CA04" w14:textId="74032C18" w:rsidR="004D1D2F" w:rsidRPr="009D3613" w:rsidRDefault="004D1D2F" w:rsidP="00172DC7">
            <w:pPr>
              <w:jc w:val="both"/>
            </w:pPr>
          </w:p>
        </w:tc>
        <w:tc>
          <w:tcPr>
            <w:tcW w:w="348" w:type="pct"/>
            <w:shd w:val="clear" w:color="auto" w:fill="auto"/>
          </w:tcPr>
          <w:p w14:paraId="7F27D956" w14:textId="3161A307" w:rsidR="004D1D2F" w:rsidRPr="002D5640" w:rsidRDefault="004D1D2F" w:rsidP="00172DC7">
            <w:pPr>
              <w:tabs>
                <w:tab w:val="right" w:pos="851"/>
              </w:tabs>
              <w:jc w:val="both"/>
            </w:pPr>
            <w:r>
              <w:t>1</w:t>
            </w:r>
            <w:r w:rsidR="006778B9">
              <w:t>6</w:t>
            </w:r>
          </w:p>
        </w:tc>
        <w:tc>
          <w:tcPr>
            <w:tcW w:w="347" w:type="pct"/>
            <w:shd w:val="clear" w:color="auto" w:fill="auto"/>
          </w:tcPr>
          <w:p w14:paraId="36C9A8EF" w14:textId="44D5F8DA" w:rsidR="004D1D2F" w:rsidRPr="002D5640" w:rsidRDefault="006957A3" w:rsidP="00172DC7">
            <w:pPr>
              <w:tabs>
                <w:tab w:val="right" w:pos="851"/>
              </w:tabs>
              <w:jc w:val="both"/>
            </w:pPr>
            <w:r>
              <w:t>4</w:t>
            </w:r>
          </w:p>
        </w:tc>
        <w:tc>
          <w:tcPr>
            <w:tcW w:w="419" w:type="pct"/>
            <w:shd w:val="clear" w:color="auto" w:fill="auto"/>
          </w:tcPr>
          <w:p w14:paraId="7162B9DB" w14:textId="62CC6B3C" w:rsidR="004D1D2F" w:rsidRPr="002D5640" w:rsidRDefault="004D1D2F" w:rsidP="00172DC7">
            <w:pPr>
              <w:tabs>
                <w:tab w:val="right" w:pos="851"/>
              </w:tabs>
              <w:jc w:val="both"/>
            </w:pPr>
            <w:r>
              <w:t>2</w:t>
            </w:r>
          </w:p>
        </w:tc>
        <w:tc>
          <w:tcPr>
            <w:tcW w:w="418" w:type="pct"/>
            <w:shd w:val="clear" w:color="auto" w:fill="auto"/>
          </w:tcPr>
          <w:p w14:paraId="7380E903" w14:textId="13048498" w:rsidR="004D1D2F" w:rsidRPr="002D5640" w:rsidRDefault="004D1D2F" w:rsidP="00172DC7">
            <w:pPr>
              <w:tabs>
                <w:tab w:val="right" w:pos="851"/>
              </w:tabs>
              <w:jc w:val="both"/>
            </w:pPr>
            <w:r>
              <w:t>2</w:t>
            </w:r>
          </w:p>
        </w:tc>
        <w:tc>
          <w:tcPr>
            <w:tcW w:w="488" w:type="pct"/>
            <w:shd w:val="clear" w:color="auto" w:fill="auto"/>
          </w:tcPr>
          <w:p w14:paraId="33780C01" w14:textId="47C0D931" w:rsidR="004D1D2F" w:rsidRPr="002D5640" w:rsidRDefault="00172DC7" w:rsidP="00172DC7">
            <w:pPr>
              <w:tabs>
                <w:tab w:val="right" w:pos="851"/>
              </w:tabs>
              <w:jc w:val="both"/>
            </w:pPr>
            <w:r>
              <w:t>12</w:t>
            </w:r>
          </w:p>
        </w:tc>
        <w:tc>
          <w:tcPr>
            <w:tcW w:w="1178" w:type="pct"/>
            <w:shd w:val="clear" w:color="auto" w:fill="auto"/>
          </w:tcPr>
          <w:p w14:paraId="1F715C34" w14:textId="117BD6F5" w:rsidR="004D1D2F" w:rsidRPr="002D5640" w:rsidRDefault="00172DC7" w:rsidP="00172DC7">
            <w:pPr>
              <w:tabs>
                <w:tab w:val="right" w:pos="851"/>
              </w:tabs>
              <w:jc w:val="both"/>
              <w:rPr>
                <w:lang w:eastAsia="en-US"/>
              </w:rPr>
            </w:pPr>
            <w:r w:rsidRPr="00A4176E">
              <w:rPr>
                <w:lang w:eastAsia="en-US"/>
              </w:rPr>
              <w:t xml:space="preserve">Опрос, </w:t>
            </w:r>
            <w:r>
              <w:rPr>
                <w:lang w:eastAsia="en-US"/>
              </w:rPr>
              <w:t xml:space="preserve">решение ситуационных задач, </w:t>
            </w:r>
            <w:r w:rsidR="000A1C4F">
              <w:rPr>
                <w:lang w:eastAsia="en-US"/>
              </w:rPr>
              <w:t>подготовка к выполнению контрольной работы</w:t>
            </w:r>
          </w:p>
        </w:tc>
      </w:tr>
      <w:tr w:rsidR="004D1D2F" w:rsidRPr="002D5640" w14:paraId="23B3A705" w14:textId="77777777" w:rsidTr="004D1D2F">
        <w:tc>
          <w:tcPr>
            <w:tcW w:w="226" w:type="pct"/>
            <w:shd w:val="clear" w:color="auto" w:fill="auto"/>
          </w:tcPr>
          <w:p w14:paraId="575F0154" w14:textId="7771898C" w:rsidR="004D1D2F" w:rsidRPr="002D5640" w:rsidRDefault="004D1D2F" w:rsidP="004D1D2F">
            <w:pPr>
              <w:tabs>
                <w:tab w:val="right" w:pos="851"/>
              </w:tabs>
            </w:pPr>
            <w:r>
              <w:t>8.</w:t>
            </w:r>
          </w:p>
        </w:tc>
        <w:tc>
          <w:tcPr>
            <w:tcW w:w="1576" w:type="pct"/>
            <w:shd w:val="clear" w:color="auto" w:fill="auto"/>
          </w:tcPr>
          <w:p w14:paraId="6A99513C" w14:textId="77777777" w:rsidR="000A1C4F" w:rsidRPr="000A1C4F" w:rsidRDefault="000A1C4F" w:rsidP="000A1C4F">
            <w:pPr>
              <w:spacing w:line="276" w:lineRule="auto"/>
              <w:jc w:val="both"/>
              <w:rPr>
                <w:bCs/>
              </w:rPr>
            </w:pPr>
            <w:r w:rsidRPr="000A1C4F">
              <w:rPr>
                <w:bCs/>
              </w:rPr>
              <w:t>Тема 8. Исчисление таможенных платежей в таможенных процедурах</w:t>
            </w:r>
          </w:p>
          <w:p w14:paraId="72C2E674" w14:textId="38BF95E5" w:rsidR="004D1D2F" w:rsidRPr="009D3613" w:rsidRDefault="004D1D2F" w:rsidP="004D1D2F"/>
        </w:tc>
        <w:tc>
          <w:tcPr>
            <w:tcW w:w="348" w:type="pct"/>
            <w:shd w:val="clear" w:color="auto" w:fill="auto"/>
          </w:tcPr>
          <w:p w14:paraId="3A0FE268" w14:textId="7806E1DD" w:rsidR="004D1D2F" w:rsidRPr="002D5640" w:rsidRDefault="004D1D2F" w:rsidP="004D1D2F">
            <w:pPr>
              <w:tabs>
                <w:tab w:val="right" w:pos="851"/>
              </w:tabs>
              <w:jc w:val="both"/>
            </w:pPr>
            <w:r>
              <w:t>1</w:t>
            </w:r>
            <w:r w:rsidR="006778B9">
              <w:t>4</w:t>
            </w:r>
          </w:p>
        </w:tc>
        <w:tc>
          <w:tcPr>
            <w:tcW w:w="347" w:type="pct"/>
            <w:shd w:val="clear" w:color="auto" w:fill="auto"/>
          </w:tcPr>
          <w:p w14:paraId="0E6D89C6" w14:textId="019A7A64" w:rsidR="004D1D2F" w:rsidRPr="002D5640" w:rsidRDefault="004D1D2F" w:rsidP="004D1D2F">
            <w:pPr>
              <w:tabs>
                <w:tab w:val="right" w:pos="851"/>
              </w:tabs>
              <w:jc w:val="both"/>
            </w:pPr>
            <w:r>
              <w:t>4</w:t>
            </w:r>
          </w:p>
        </w:tc>
        <w:tc>
          <w:tcPr>
            <w:tcW w:w="419" w:type="pct"/>
            <w:shd w:val="clear" w:color="auto" w:fill="auto"/>
          </w:tcPr>
          <w:p w14:paraId="1B4B2A2D" w14:textId="07B8E0A0" w:rsidR="004D1D2F" w:rsidRPr="002D5640" w:rsidRDefault="004D1D2F" w:rsidP="004D1D2F">
            <w:pPr>
              <w:tabs>
                <w:tab w:val="right" w:pos="851"/>
              </w:tabs>
              <w:jc w:val="both"/>
            </w:pPr>
            <w:r>
              <w:t>2</w:t>
            </w:r>
          </w:p>
        </w:tc>
        <w:tc>
          <w:tcPr>
            <w:tcW w:w="418" w:type="pct"/>
            <w:shd w:val="clear" w:color="auto" w:fill="auto"/>
          </w:tcPr>
          <w:p w14:paraId="2D9DD17F" w14:textId="5A8E0AE7" w:rsidR="004D1D2F" w:rsidRPr="002D5640" w:rsidRDefault="004D1D2F" w:rsidP="004D1D2F">
            <w:pPr>
              <w:tabs>
                <w:tab w:val="right" w:pos="851"/>
              </w:tabs>
              <w:jc w:val="both"/>
            </w:pPr>
            <w:r>
              <w:t>2</w:t>
            </w:r>
          </w:p>
        </w:tc>
        <w:tc>
          <w:tcPr>
            <w:tcW w:w="488" w:type="pct"/>
            <w:shd w:val="clear" w:color="auto" w:fill="auto"/>
          </w:tcPr>
          <w:p w14:paraId="1A7AC41D" w14:textId="7E346C85" w:rsidR="004D1D2F" w:rsidRPr="002D5640" w:rsidRDefault="00172DC7" w:rsidP="004D1D2F">
            <w:pPr>
              <w:tabs>
                <w:tab w:val="right" w:pos="851"/>
              </w:tabs>
              <w:jc w:val="both"/>
            </w:pPr>
            <w:r>
              <w:t>10</w:t>
            </w:r>
          </w:p>
        </w:tc>
        <w:tc>
          <w:tcPr>
            <w:tcW w:w="1178" w:type="pct"/>
            <w:shd w:val="clear" w:color="auto" w:fill="auto"/>
          </w:tcPr>
          <w:p w14:paraId="72C2513E" w14:textId="255DAD75" w:rsidR="004D1D2F" w:rsidRPr="002D5640" w:rsidRDefault="00172DC7" w:rsidP="004D1D2F">
            <w:pPr>
              <w:tabs>
                <w:tab w:val="right" w:pos="851"/>
              </w:tabs>
              <w:jc w:val="both"/>
              <w:rPr>
                <w:lang w:eastAsia="en-US"/>
              </w:rPr>
            </w:pPr>
            <w:r w:rsidRPr="00A4176E">
              <w:rPr>
                <w:lang w:eastAsia="en-US"/>
              </w:rPr>
              <w:t xml:space="preserve">Опрос, </w:t>
            </w:r>
            <w:r>
              <w:rPr>
                <w:lang w:eastAsia="en-US"/>
              </w:rPr>
              <w:t xml:space="preserve">решение ситуационных задач, </w:t>
            </w:r>
            <w:r w:rsidR="000A1C4F">
              <w:rPr>
                <w:lang w:eastAsia="en-US"/>
              </w:rPr>
              <w:t>подготовка к выполнению контрольной работы</w:t>
            </w:r>
          </w:p>
        </w:tc>
      </w:tr>
      <w:tr w:rsidR="004D1D2F" w:rsidRPr="00F840EA" w14:paraId="0C4EF68B" w14:textId="77777777" w:rsidTr="004D1D2F">
        <w:tc>
          <w:tcPr>
            <w:tcW w:w="226" w:type="pct"/>
            <w:shd w:val="clear" w:color="auto" w:fill="auto"/>
          </w:tcPr>
          <w:p w14:paraId="6E726E69" w14:textId="52AFDC68" w:rsidR="004D1D2F" w:rsidRPr="00F840EA" w:rsidRDefault="004D1D2F" w:rsidP="004D1D2F">
            <w:pPr>
              <w:tabs>
                <w:tab w:val="right" w:pos="851"/>
              </w:tabs>
            </w:pPr>
          </w:p>
        </w:tc>
        <w:tc>
          <w:tcPr>
            <w:tcW w:w="1576" w:type="pct"/>
            <w:shd w:val="clear" w:color="auto" w:fill="auto"/>
          </w:tcPr>
          <w:p w14:paraId="3702A3E3" w14:textId="77777777" w:rsidR="004D1D2F" w:rsidRPr="009D3613" w:rsidRDefault="004D1D2F" w:rsidP="004D1D2F">
            <w:pPr>
              <w:tabs>
                <w:tab w:val="right" w:pos="851"/>
              </w:tabs>
              <w:jc w:val="both"/>
            </w:pPr>
            <w:r w:rsidRPr="009D3613">
              <w:t xml:space="preserve">В целом по дисциплине </w:t>
            </w:r>
          </w:p>
        </w:tc>
        <w:tc>
          <w:tcPr>
            <w:tcW w:w="348" w:type="pct"/>
            <w:shd w:val="clear" w:color="auto" w:fill="auto"/>
          </w:tcPr>
          <w:p w14:paraId="7B560B1C" w14:textId="607818E9" w:rsidR="004D1D2F" w:rsidRPr="00F840EA" w:rsidRDefault="004D1D2F" w:rsidP="004D1D2F">
            <w:pPr>
              <w:tabs>
                <w:tab w:val="right" w:pos="851"/>
              </w:tabs>
              <w:ind w:right="-1091"/>
            </w:pPr>
            <w:r>
              <w:t>108</w:t>
            </w:r>
          </w:p>
        </w:tc>
        <w:tc>
          <w:tcPr>
            <w:tcW w:w="347" w:type="pct"/>
            <w:shd w:val="clear" w:color="auto" w:fill="auto"/>
          </w:tcPr>
          <w:p w14:paraId="2EF53499" w14:textId="7DF36FE9" w:rsidR="004D1D2F" w:rsidRPr="00F840EA" w:rsidRDefault="004D1D2F" w:rsidP="004D1D2F">
            <w:pPr>
              <w:tabs>
                <w:tab w:val="right" w:pos="851"/>
              </w:tabs>
              <w:jc w:val="both"/>
            </w:pPr>
            <w:r>
              <w:t>3</w:t>
            </w:r>
            <w:r w:rsidRPr="00A4176E">
              <w:t>4</w:t>
            </w:r>
          </w:p>
        </w:tc>
        <w:tc>
          <w:tcPr>
            <w:tcW w:w="419" w:type="pct"/>
            <w:shd w:val="clear" w:color="auto" w:fill="auto"/>
          </w:tcPr>
          <w:p w14:paraId="0FEF9C24" w14:textId="26DA16C0" w:rsidR="004D1D2F" w:rsidRPr="00F840EA" w:rsidRDefault="004D1D2F" w:rsidP="004D1D2F">
            <w:pPr>
              <w:tabs>
                <w:tab w:val="right" w:pos="851"/>
              </w:tabs>
              <w:jc w:val="both"/>
            </w:pPr>
            <w:r>
              <w:t>1</w:t>
            </w:r>
            <w:r w:rsidR="00BD229B">
              <w:t>6</w:t>
            </w:r>
          </w:p>
        </w:tc>
        <w:tc>
          <w:tcPr>
            <w:tcW w:w="418" w:type="pct"/>
            <w:shd w:val="clear" w:color="auto" w:fill="auto"/>
          </w:tcPr>
          <w:p w14:paraId="7645BA49" w14:textId="1352C72B" w:rsidR="004D1D2F" w:rsidRPr="00F840EA" w:rsidRDefault="004D1D2F" w:rsidP="004D1D2F">
            <w:pPr>
              <w:tabs>
                <w:tab w:val="right" w:pos="851"/>
              </w:tabs>
              <w:jc w:val="both"/>
            </w:pPr>
            <w:r>
              <w:t>1</w:t>
            </w:r>
            <w:r w:rsidR="00BD229B">
              <w:t>8</w:t>
            </w:r>
          </w:p>
        </w:tc>
        <w:tc>
          <w:tcPr>
            <w:tcW w:w="488" w:type="pct"/>
            <w:shd w:val="clear" w:color="auto" w:fill="auto"/>
          </w:tcPr>
          <w:p w14:paraId="6C087EF9" w14:textId="7B400F3D" w:rsidR="004D1D2F" w:rsidRPr="00F840EA" w:rsidRDefault="004D1D2F" w:rsidP="004D1D2F">
            <w:pPr>
              <w:tabs>
                <w:tab w:val="right" w:pos="851"/>
              </w:tabs>
              <w:jc w:val="both"/>
            </w:pPr>
            <w:r>
              <w:t>74</w:t>
            </w:r>
          </w:p>
        </w:tc>
        <w:tc>
          <w:tcPr>
            <w:tcW w:w="1178" w:type="pct"/>
            <w:shd w:val="clear" w:color="auto" w:fill="auto"/>
          </w:tcPr>
          <w:p w14:paraId="1CFC0B6C" w14:textId="71841F54" w:rsidR="004D1D2F" w:rsidRPr="00F840EA" w:rsidRDefault="004D1D2F" w:rsidP="004D1D2F">
            <w:pPr>
              <w:tabs>
                <w:tab w:val="right" w:pos="851"/>
              </w:tabs>
              <w:jc w:val="both"/>
              <w:rPr>
                <w:highlight w:val="green"/>
              </w:rPr>
            </w:pPr>
            <w:r w:rsidRPr="00F840EA">
              <w:t>Согласно учебному плану:</w:t>
            </w:r>
            <w:r>
              <w:t xml:space="preserve"> </w:t>
            </w:r>
            <w:r w:rsidR="00172DC7">
              <w:t>контрольная</w:t>
            </w:r>
            <w:r>
              <w:t xml:space="preserve"> работа</w:t>
            </w:r>
          </w:p>
        </w:tc>
      </w:tr>
      <w:tr w:rsidR="004D1D2F" w:rsidRPr="00F840EA" w14:paraId="77BB9668" w14:textId="77777777" w:rsidTr="004D1D2F">
        <w:tc>
          <w:tcPr>
            <w:tcW w:w="226" w:type="pct"/>
            <w:shd w:val="clear" w:color="auto" w:fill="auto"/>
          </w:tcPr>
          <w:p w14:paraId="4C54F0D6" w14:textId="77777777" w:rsidR="004D1D2F" w:rsidRPr="00A4176E" w:rsidRDefault="004D1D2F" w:rsidP="004D1D2F">
            <w:pPr>
              <w:tabs>
                <w:tab w:val="right" w:pos="851"/>
              </w:tabs>
            </w:pPr>
          </w:p>
        </w:tc>
        <w:tc>
          <w:tcPr>
            <w:tcW w:w="1576" w:type="pct"/>
            <w:shd w:val="clear" w:color="auto" w:fill="auto"/>
          </w:tcPr>
          <w:p w14:paraId="71A82060" w14:textId="77777777" w:rsidR="004D1D2F" w:rsidRPr="009D3613" w:rsidRDefault="004D1D2F" w:rsidP="004D1D2F">
            <w:pPr>
              <w:tabs>
                <w:tab w:val="right" w:pos="851"/>
              </w:tabs>
              <w:jc w:val="both"/>
            </w:pPr>
            <w:r w:rsidRPr="009D3613">
              <w:t>Итого в %</w:t>
            </w:r>
          </w:p>
        </w:tc>
        <w:tc>
          <w:tcPr>
            <w:tcW w:w="348" w:type="pct"/>
            <w:shd w:val="clear" w:color="auto" w:fill="auto"/>
          </w:tcPr>
          <w:p w14:paraId="59EEEC86" w14:textId="77777777" w:rsidR="004D1D2F" w:rsidRPr="00A4176E" w:rsidRDefault="004D1D2F" w:rsidP="004D1D2F">
            <w:pPr>
              <w:tabs>
                <w:tab w:val="right" w:pos="851"/>
              </w:tabs>
              <w:jc w:val="both"/>
            </w:pPr>
            <w:r w:rsidRPr="00A4176E">
              <w:t>100</w:t>
            </w:r>
          </w:p>
        </w:tc>
        <w:tc>
          <w:tcPr>
            <w:tcW w:w="347" w:type="pct"/>
            <w:shd w:val="clear" w:color="auto" w:fill="auto"/>
          </w:tcPr>
          <w:p w14:paraId="3DF4AF04" w14:textId="6613F778" w:rsidR="004D1D2F" w:rsidRPr="00A4176E" w:rsidRDefault="004D1D2F" w:rsidP="004D1D2F">
            <w:pPr>
              <w:tabs>
                <w:tab w:val="right" w:pos="851"/>
              </w:tabs>
              <w:jc w:val="both"/>
            </w:pPr>
            <w:r>
              <w:t>31</w:t>
            </w:r>
          </w:p>
        </w:tc>
        <w:tc>
          <w:tcPr>
            <w:tcW w:w="419" w:type="pct"/>
            <w:shd w:val="clear" w:color="auto" w:fill="auto"/>
          </w:tcPr>
          <w:p w14:paraId="6EEAFA3A" w14:textId="62A238CC" w:rsidR="004D1D2F" w:rsidRPr="00A4176E" w:rsidRDefault="00BD229B" w:rsidP="00BD7491">
            <w:pPr>
              <w:tabs>
                <w:tab w:val="right" w:pos="851"/>
              </w:tabs>
              <w:jc w:val="both"/>
            </w:pPr>
            <w:r>
              <w:t>47</w:t>
            </w:r>
          </w:p>
        </w:tc>
        <w:tc>
          <w:tcPr>
            <w:tcW w:w="418" w:type="pct"/>
            <w:shd w:val="clear" w:color="auto" w:fill="auto"/>
          </w:tcPr>
          <w:p w14:paraId="478E71BD" w14:textId="101BE6BC" w:rsidR="004D1D2F" w:rsidRPr="00A4176E" w:rsidRDefault="00BD229B" w:rsidP="004D1D2F">
            <w:pPr>
              <w:tabs>
                <w:tab w:val="right" w:pos="851"/>
              </w:tabs>
              <w:jc w:val="both"/>
            </w:pPr>
            <w:r>
              <w:t>53</w:t>
            </w:r>
          </w:p>
        </w:tc>
        <w:tc>
          <w:tcPr>
            <w:tcW w:w="488" w:type="pct"/>
            <w:shd w:val="clear" w:color="auto" w:fill="auto"/>
          </w:tcPr>
          <w:p w14:paraId="3EAE4470" w14:textId="522B9B5C" w:rsidR="004D1D2F" w:rsidRPr="00A4176E" w:rsidRDefault="004D1D2F" w:rsidP="004D1D2F">
            <w:pPr>
              <w:tabs>
                <w:tab w:val="right" w:pos="851"/>
              </w:tabs>
              <w:jc w:val="both"/>
            </w:pPr>
            <w:r>
              <w:t>69</w:t>
            </w:r>
          </w:p>
        </w:tc>
        <w:tc>
          <w:tcPr>
            <w:tcW w:w="1178" w:type="pct"/>
            <w:shd w:val="clear" w:color="auto" w:fill="auto"/>
          </w:tcPr>
          <w:p w14:paraId="3E84624A" w14:textId="77777777" w:rsidR="004D1D2F" w:rsidRPr="00A4176E" w:rsidRDefault="004D1D2F" w:rsidP="004D1D2F">
            <w:pPr>
              <w:tabs>
                <w:tab w:val="right" w:pos="851"/>
              </w:tabs>
              <w:jc w:val="both"/>
              <w:rPr>
                <w:highlight w:val="green"/>
              </w:rPr>
            </w:pPr>
          </w:p>
        </w:tc>
      </w:tr>
    </w:tbl>
    <w:p w14:paraId="0E99D552" w14:textId="77777777" w:rsidR="00301EA2" w:rsidRDefault="00301EA2" w:rsidP="00301EA2">
      <w:pPr>
        <w:tabs>
          <w:tab w:val="left" w:pos="284"/>
        </w:tabs>
        <w:jc w:val="both"/>
        <w:rPr>
          <w:b/>
        </w:rPr>
      </w:pPr>
    </w:p>
    <w:p w14:paraId="45C90DFA" w14:textId="77777777" w:rsidR="002D5640" w:rsidRDefault="002D5640" w:rsidP="002D5640">
      <w:pPr>
        <w:pStyle w:val="af3"/>
        <w:ind w:firstLine="709"/>
        <w:jc w:val="both"/>
        <w:rPr>
          <w:szCs w:val="28"/>
        </w:rPr>
      </w:pPr>
    </w:p>
    <w:p w14:paraId="4D29FB59" w14:textId="77777777" w:rsidR="002D5640" w:rsidRDefault="002D5640" w:rsidP="002D5640">
      <w:pPr>
        <w:pStyle w:val="af3"/>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a"/>
        <w:tblW w:w="9490" w:type="dxa"/>
        <w:tblLook w:val="04A0" w:firstRow="1" w:lastRow="0" w:firstColumn="1" w:lastColumn="0" w:noHBand="0" w:noVBand="1"/>
      </w:tblPr>
      <w:tblGrid>
        <w:gridCol w:w="2541"/>
        <w:gridCol w:w="5251"/>
        <w:gridCol w:w="1698"/>
      </w:tblGrid>
      <w:tr w:rsidR="00B77547" w:rsidRPr="00AF21A1" w14:paraId="3918EC53" w14:textId="77777777" w:rsidTr="00B77547">
        <w:tc>
          <w:tcPr>
            <w:tcW w:w="2541" w:type="dxa"/>
          </w:tcPr>
          <w:p w14:paraId="3085E673" w14:textId="77777777" w:rsidR="002D5640" w:rsidRPr="00AF21A1" w:rsidRDefault="002D5640" w:rsidP="00D6571D">
            <w:pPr>
              <w:jc w:val="center"/>
              <w:rPr>
                <w:b/>
                <w:bCs/>
                <w:sz w:val="24"/>
                <w:szCs w:val="24"/>
              </w:rPr>
            </w:pPr>
            <w:r w:rsidRPr="00AF21A1">
              <w:rPr>
                <w:b/>
                <w:bCs/>
                <w:sz w:val="24"/>
                <w:szCs w:val="24"/>
              </w:rPr>
              <w:t>Наименование тем (разделов) дисциплины</w:t>
            </w:r>
          </w:p>
        </w:tc>
        <w:tc>
          <w:tcPr>
            <w:tcW w:w="5251" w:type="dxa"/>
          </w:tcPr>
          <w:p w14:paraId="1BE69D2D" w14:textId="645A8B81" w:rsidR="002D5640" w:rsidRPr="00AF21A1" w:rsidRDefault="002D5640" w:rsidP="00D6571D">
            <w:pPr>
              <w:jc w:val="center"/>
              <w:rPr>
                <w:b/>
                <w:bCs/>
                <w:sz w:val="24"/>
                <w:szCs w:val="24"/>
              </w:rPr>
            </w:pPr>
            <w:r w:rsidRPr="00AF21A1">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9288130" w14:textId="77777777" w:rsidR="002D5640" w:rsidRPr="00AF21A1" w:rsidRDefault="002D5640" w:rsidP="00D6571D">
            <w:pPr>
              <w:jc w:val="center"/>
              <w:rPr>
                <w:b/>
                <w:bCs/>
                <w:sz w:val="24"/>
                <w:szCs w:val="24"/>
              </w:rPr>
            </w:pPr>
          </w:p>
        </w:tc>
        <w:tc>
          <w:tcPr>
            <w:tcW w:w="1698" w:type="dxa"/>
          </w:tcPr>
          <w:p w14:paraId="21F11755" w14:textId="77777777" w:rsidR="002D5640" w:rsidRPr="00AF21A1" w:rsidRDefault="002D5640" w:rsidP="00D6571D">
            <w:pPr>
              <w:jc w:val="center"/>
              <w:rPr>
                <w:b/>
                <w:bCs/>
                <w:sz w:val="24"/>
                <w:szCs w:val="24"/>
              </w:rPr>
            </w:pPr>
            <w:r w:rsidRPr="00AF21A1">
              <w:rPr>
                <w:b/>
                <w:bCs/>
                <w:sz w:val="24"/>
                <w:szCs w:val="24"/>
              </w:rPr>
              <w:t>Формы проведения занятий</w:t>
            </w:r>
          </w:p>
        </w:tc>
      </w:tr>
      <w:tr w:rsidR="00B77547" w:rsidRPr="00AF21A1" w14:paraId="7399418F" w14:textId="77777777" w:rsidTr="00B77547">
        <w:tc>
          <w:tcPr>
            <w:tcW w:w="2541" w:type="dxa"/>
          </w:tcPr>
          <w:p w14:paraId="4C8A2193" w14:textId="77777777" w:rsidR="006778B9" w:rsidRPr="00AF21A1" w:rsidRDefault="006778B9" w:rsidP="006778B9">
            <w:pPr>
              <w:jc w:val="both"/>
              <w:rPr>
                <w:bCs/>
                <w:sz w:val="24"/>
                <w:szCs w:val="24"/>
              </w:rPr>
            </w:pPr>
            <w:r w:rsidRPr="00AF21A1">
              <w:rPr>
                <w:bCs/>
                <w:sz w:val="24"/>
                <w:szCs w:val="24"/>
              </w:rPr>
              <w:t>Тема 1. Мировой опыт таможенной оценки товаров</w:t>
            </w:r>
          </w:p>
          <w:p w14:paraId="0C2EFAD5" w14:textId="3B13DBB6" w:rsidR="006778B9" w:rsidRPr="00AF21A1" w:rsidRDefault="006778B9" w:rsidP="006778B9">
            <w:pPr>
              <w:tabs>
                <w:tab w:val="left" w:pos="993"/>
                <w:tab w:val="left" w:pos="1276"/>
                <w:tab w:val="left" w:pos="1418"/>
                <w:tab w:val="left" w:pos="2552"/>
              </w:tabs>
              <w:suppressAutoHyphens/>
              <w:contextualSpacing/>
              <w:rPr>
                <w:sz w:val="24"/>
                <w:szCs w:val="24"/>
              </w:rPr>
            </w:pPr>
          </w:p>
        </w:tc>
        <w:tc>
          <w:tcPr>
            <w:tcW w:w="5251" w:type="dxa"/>
          </w:tcPr>
          <w:p w14:paraId="4423BCB7" w14:textId="77777777" w:rsidR="009136F4" w:rsidRPr="00AF21A1" w:rsidRDefault="009136F4" w:rsidP="009136F4">
            <w:pPr>
              <w:pStyle w:val="Default"/>
              <w:jc w:val="both"/>
              <w:rPr>
                <w:sz w:val="24"/>
                <w:szCs w:val="24"/>
              </w:rPr>
            </w:pPr>
            <w:r w:rsidRPr="00AF21A1">
              <w:rPr>
                <w:sz w:val="24"/>
                <w:szCs w:val="24"/>
              </w:rPr>
              <w:t xml:space="preserve">1. Понятие таможенной стоимости. </w:t>
            </w:r>
          </w:p>
          <w:p w14:paraId="2A0B8668" w14:textId="77777777" w:rsidR="009136F4" w:rsidRPr="00AF21A1" w:rsidRDefault="009136F4" w:rsidP="009136F4">
            <w:pPr>
              <w:pStyle w:val="Default"/>
              <w:jc w:val="both"/>
              <w:rPr>
                <w:sz w:val="24"/>
                <w:szCs w:val="24"/>
              </w:rPr>
            </w:pPr>
            <w:r w:rsidRPr="00AF21A1">
              <w:rPr>
                <w:sz w:val="24"/>
                <w:szCs w:val="24"/>
              </w:rPr>
              <w:t xml:space="preserve">2. Принципы определения таможенной стоимости. </w:t>
            </w:r>
          </w:p>
          <w:p w14:paraId="17301A07" w14:textId="77777777" w:rsidR="009136F4" w:rsidRPr="00AF21A1" w:rsidRDefault="009136F4" w:rsidP="009136F4">
            <w:pPr>
              <w:pStyle w:val="Default"/>
              <w:jc w:val="both"/>
              <w:rPr>
                <w:sz w:val="24"/>
                <w:szCs w:val="24"/>
              </w:rPr>
            </w:pPr>
            <w:r w:rsidRPr="00AF21A1">
              <w:rPr>
                <w:sz w:val="24"/>
                <w:szCs w:val="24"/>
              </w:rPr>
              <w:t xml:space="preserve">3. Международные правовые основы определения таможенной стоимости товаров. </w:t>
            </w:r>
          </w:p>
          <w:p w14:paraId="2B6334A5" w14:textId="77777777" w:rsidR="009136F4" w:rsidRPr="00AF21A1" w:rsidRDefault="009136F4" w:rsidP="009136F4">
            <w:pPr>
              <w:pStyle w:val="Default"/>
              <w:jc w:val="both"/>
              <w:rPr>
                <w:sz w:val="24"/>
                <w:szCs w:val="24"/>
              </w:rPr>
            </w:pPr>
            <w:r w:rsidRPr="00AF21A1">
              <w:rPr>
                <w:sz w:val="24"/>
                <w:szCs w:val="24"/>
              </w:rPr>
              <w:t xml:space="preserve">4. Основные нормативные правовые акты, регулирующие определение таможенной стоимости в ЕАЭС. </w:t>
            </w:r>
          </w:p>
          <w:p w14:paraId="17E756F7" w14:textId="77777777" w:rsidR="009136F4" w:rsidRPr="00AF21A1" w:rsidRDefault="009136F4" w:rsidP="009136F4">
            <w:pPr>
              <w:pStyle w:val="Default"/>
              <w:jc w:val="both"/>
              <w:rPr>
                <w:sz w:val="24"/>
                <w:szCs w:val="24"/>
              </w:rPr>
            </w:pPr>
            <w:r w:rsidRPr="00AF21A1">
              <w:rPr>
                <w:sz w:val="24"/>
                <w:szCs w:val="24"/>
              </w:rPr>
              <w:t xml:space="preserve">5. Система определения таможенной стоимости товаров. </w:t>
            </w:r>
          </w:p>
          <w:p w14:paraId="20FFFDFA" w14:textId="77777777" w:rsidR="009136F4" w:rsidRPr="00AF21A1" w:rsidRDefault="009136F4" w:rsidP="009136F4">
            <w:pPr>
              <w:pStyle w:val="Default"/>
              <w:jc w:val="both"/>
              <w:rPr>
                <w:sz w:val="24"/>
                <w:szCs w:val="24"/>
              </w:rPr>
            </w:pPr>
            <w:r w:rsidRPr="00AF21A1">
              <w:rPr>
                <w:sz w:val="24"/>
                <w:szCs w:val="24"/>
              </w:rPr>
              <w:t xml:space="preserve">6. Определение контрактной (фактурной) цены ввозимого товара. </w:t>
            </w:r>
          </w:p>
          <w:p w14:paraId="17BF14CC" w14:textId="77777777" w:rsidR="009136F4" w:rsidRPr="00AF21A1" w:rsidRDefault="009136F4" w:rsidP="009136F4">
            <w:pPr>
              <w:pStyle w:val="Default"/>
              <w:jc w:val="both"/>
              <w:rPr>
                <w:sz w:val="24"/>
                <w:szCs w:val="24"/>
              </w:rPr>
            </w:pPr>
            <w:r w:rsidRPr="00AF21A1">
              <w:rPr>
                <w:sz w:val="24"/>
                <w:szCs w:val="24"/>
              </w:rPr>
              <w:t xml:space="preserve">7. Базисные условия поставки Инкотермс-2020. </w:t>
            </w:r>
          </w:p>
          <w:p w14:paraId="7B1F65AD" w14:textId="77777777" w:rsidR="006778B9" w:rsidRPr="00AF21A1" w:rsidRDefault="006778B9" w:rsidP="006778B9">
            <w:pPr>
              <w:keepNext/>
              <w:jc w:val="both"/>
              <w:rPr>
                <w:sz w:val="24"/>
                <w:szCs w:val="24"/>
              </w:rPr>
            </w:pPr>
          </w:p>
          <w:p w14:paraId="522156B9" w14:textId="6D76E394" w:rsidR="006778B9" w:rsidRPr="00AF21A1" w:rsidRDefault="006778B9" w:rsidP="006778B9">
            <w:pPr>
              <w:keepNext/>
              <w:jc w:val="both"/>
              <w:rPr>
                <w:sz w:val="24"/>
                <w:szCs w:val="24"/>
              </w:rPr>
            </w:pPr>
            <w:r w:rsidRPr="00AF21A1">
              <w:rPr>
                <w:sz w:val="24"/>
                <w:szCs w:val="24"/>
              </w:rPr>
              <w:t xml:space="preserve">Рекомендуемые источники: </w:t>
            </w:r>
          </w:p>
          <w:p w14:paraId="6408D0BF" w14:textId="65CC2909" w:rsidR="006778B9" w:rsidRPr="00AF21A1" w:rsidRDefault="006778B9" w:rsidP="006778B9">
            <w:pPr>
              <w:keepNext/>
              <w:jc w:val="both"/>
              <w:rPr>
                <w:sz w:val="24"/>
                <w:szCs w:val="24"/>
              </w:rPr>
            </w:pPr>
            <w:r w:rsidRPr="00AF21A1">
              <w:rPr>
                <w:sz w:val="24"/>
                <w:szCs w:val="24"/>
              </w:rPr>
              <w:t xml:space="preserve">Нормативные правовые акты: 1, 2, </w:t>
            </w:r>
            <w:r w:rsidR="00255D35">
              <w:rPr>
                <w:sz w:val="24"/>
                <w:szCs w:val="24"/>
              </w:rPr>
              <w:t>5</w:t>
            </w:r>
            <w:r w:rsidRPr="00AF21A1">
              <w:rPr>
                <w:sz w:val="24"/>
                <w:szCs w:val="24"/>
              </w:rPr>
              <w:t xml:space="preserve">. </w:t>
            </w:r>
          </w:p>
          <w:p w14:paraId="413D0B8C" w14:textId="64F4AC3A" w:rsidR="006778B9" w:rsidRPr="00AF21A1" w:rsidRDefault="006778B9" w:rsidP="006778B9">
            <w:pPr>
              <w:keepNext/>
              <w:jc w:val="both"/>
              <w:rPr>
                <w:sz w:val="24"/>
                <w:szCs w:val="24"/>
              </w:rPr>
            </w:pPr>
            <w:r w:rsidRPr="00AF21A1">
              <w:rPr>
                <w:sz w:val="24"/>
                <w:szCs w:val="24"/>
              </w:rPr>
              <w:t>Основная литература: 1.</w:t>
            </w:r>
          </w:p>
          <w:p w14:paraId="5DF0E3BB" w14:textId="643ED4A5" w:rsidR="006778B9" w:rsidRPr="00AF21A1" w:rsidRDefault="006778B9" w:rsidP="006778B9">
            <w:pPr>
              <w:keepNext/>
              <w:jc w:val="both"/>
              <w:rPr>
                <w:sz w:val="24"/>
                <w:szCs w:val="24"/>
              </w:rPr>
            </w:pPr>
            <w:r w:rsidRPr="00AF21A1">
              <w:rPr>
                <w:sz w:val="24"/>
                <w:szCs w:val="24"/>
              </w:rPr>
              <w:t xml:space="preserve">Дополнительная: 2. </w:t>
            </w:r>
          </w:p>
          <w:p w14:paraId="7D5D7005" w14:textId="5CFED40D"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049F7006" w14:textId="6A13E756" w:rsidR="006778B9" w:rsidRPr="00AF21A1" w:rsidRDefault="00FC14E4" w:rsidP="006778B9">
            <w:pPr>
              <w:keepNext/>
              <w:jc w:val="both"/>
              <w:rPr>
                <w:sz w:val="24"/>
                <w:szCs w:val="24"/>
              </w:rPr>
            </w:pPr>
            <w:r w:rsidRPr="00AF21A1">
              <w:rPr>
                <w:sz w:val="24"/>
                <w:szCs w:val="24"/>
              </w:rPr>
              <w:t>Опрос, дискуссия на семинаре, решение ситуационных задач.</w:t>
            </w:r>
          </w:p>
        </w:tc>
      </w:tr>
      <w:tr w:rsidR="00B77547" w:rsidRPr="00AF21A1" w14:paraId="48F1B706" w14:textId="77777777" w:rsidTr="00B77547">
        <w:tc>
          <w:tcPr>
            <w:tcW w:w="2541" w:type="dxa"/>
          </w:tcPr>
          <w:p w14:paraId="597511AB" w14:textId="6A36E1D6" w:rsidR="006778B9" w:rsidRPr="00AF21A1" w:rsidRDefault="006778B9" w:rsidP="006778B9">
            <w:pPr>
              <w:tabs>
                <w:tab w:val="left" w:pos="993"/>
                <w:tab w:val="left" w:pos="1276"/>
                <w:tab w:val="left" w:pos="1418"/>
                <w:tab w:val="left" w:pos="2552"/>
              </w:tabs>
              <w:suppressAutoHyphens/>
              <w:contextualSpacing/>
              <w:rPr>
                <w:b/>
                <w:sz w:val="24"/>
                <w:szCs w:val="24"/>
              </w:rPr>
            </w:pPr>
            <w:r w:rsidRPr="00AF21A1">
              <w:rPr>
                <w:bCs/>
                <w:sz w:val="24"/>
                <w:szCs w:val="24"/>
              </w:rPr>
              <w:t>Тема 2. Методологические основы определения таможенной стоимости товаров</w:t>
            </w:r>
          </w:p>
        </w:tc>
        <w:tc>
          <w:tcPr>
            <w:tcW w:w="5251" w:type="dxa"/>
          </w:tcPr>
          <w:p w14:paraId="3AB83495" w14:textId="738916B9" w:rsidR="009136F4" w:rsidRPr="00AF21A1" w:rsidRDefault="009136F4" w:rsidP="009136F4">
            <w:pPr>
              <w:jc w:val="both"/>
              <w:rPr>
                <w:sz w:val="24"/>
                <w:szCs w:val="24"/>
              </w:rPr>
            </w:pPr>
            <w:r w:rsidRPr="00AF21A1">
              <w:rPr>
                <w:sz w:val="24"/>
                <w:szCs w:val="24"/>
              </w:rPr>
              <w:t>1. Общие положения о таможенной стоимости товаров в рамках ЕАЭС.</w:t>
            </w:r>
          </w:p>
          <w:p w14:paraId="47C60DD9" w14:textId="77777777" w:rsidR="009136F4" w:rsidRPr="00AF21A1" w:rsidRDefault="009136F4" w:rsidP="009136F4">
            <w:pPr>
              <w:jc w:val="both"/>
              <w:rPr>
                <w:sz w:val="24"/>
                <w:szCs w:val="24"/>
              </w:rPr>
            </w:pPr>
            <w:r w:rsidRPr="00AF21A1">
              <w:rPr>
                <w:sz w:val="24"/>
                <w:szCs w:val="24"/>
              </w:rPr>
              <w:t xml:space="preserve">2. Метод определения таможенной стоимости по цене сделки с ввозимыми товарами. </w:t>
            </w:r>
          </w:p>
          <w:p w14:paraId="140E26E2" w14:textId="77777777" w:rsidR="009136F4" w:rsidRPr="00AF21A1" w:rsidRDefault="009136F4" w:rsidP="009136F4">
            <w:pPr>
              <w:jc w:val="both"/>
              <w:rPr>
                <w:bCs/>
                <w:sz w:val="24"/>
                <w:szCs w:val="24"/>
              </w:rPr>
            </w:pPr>
            <w:r w:rsidRPr="00AF21A1">
              <w:rPr>
                <w:bCs/>
                <w:sz w:val="24"/>
                <w:szCs w:val="24"/>
              </w:rPr>
              <w:t xml:space="preserve">3. Дополнительные начисления к цене, фактически уплаченной или подлежащей уплате за ввозимые товары. </w:t>
            </w:r>
          </w:p>
          <w:p w14:paraId="7DF678E6" w14:textId="77777777" w:rsidR="009136F4" w:rsidRPr="00AF21A1" w:rsidRDefault="009136F4" w:rsidP="009136F4">
            <w:pPr>
              <w:jc w:val="both"/>
              <w:rPr>
                <w:bCs/>
                <w:sz w:val="24"/>
                <w:szCs w:val="24"/>
              </w:rPr>
            </w:pPr>
            <w:r w:rsidRPr="00AF21A1">
              <w:rPr>
                <w:bCs/>
                <w:sz w:val="24"/>
                <w:szCs w:val="24"/>
              </w:rPr>
              <w:t>4. Перечень документов, подтверждающих заявленную таможенную стоимость товаров.</w:t>
            </w:r>
          </w:p>
          <w:p w14:paraId="5AD10FCC" w14:textId="77777777" w:rsidR="006778B9" w:rsidRPr="00AF21A1" w:rsidRDefault="006778B9" w:rsidP="006778B9">
            <w:pPr>
              <w:keepNext/>
              <w:jc w:val="both"/>
              <w:rPr>
                <w:sz w:val="24"/>
                <w:szCs w:val="24"/>
              </w:rPr>
            </w:pPr>
          </w:p>
          <w:p w14:paraId="7A1CA805" w14:textId="4FCF327F" w:rsidR="006778B9" w:rsidRPr="00AF21A1" w:rsidRDefault="006778B9" w:rsidP="006778B9">
            <w:pPr>
              <w:keepNext/>
              <w:jc w:val="both"/>
              <w:rPr>
                <w:sz w:val="24"/>
                <w:szCs w:val="24"/>
              </w:rPr>
            </w:pPr>
            <w:r w:rsidRPr="00AF21A1">
              <w:rPr>
                <w:sz w:val="24"/>
                <w:szCs w:val="24"/>
              </w:rPr>
              <w:t xml:space="preserve">Рекомендуемые источники: </w:t>
            </w:r>
          </w:p>
          <w:p w14:paraId="3866B7FC" w14:textId="2B1CE453"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 xml:space="preserve">2, </w:t>
            </w:r>
            <w:r w:rsidRPr="00AF21A1">
              <w:rPr>
                <w:sz w:val="24"/>
                <w:szCs w:val="24"/>
              </w:rPr>
              <w:t xml:space="preserve">3, </w:t>
            </w:r>
            <w:r w:rsidR="00255D35">
              <w:rPr>
                <w:sz w:val="24"/>
                <w:szCs w:val="24"/>
              </w:rPr>
              <w:t>4, 5</w:t>
            </w:r>
            <w:r w:rsidRPr="00AF21A1">
              <w:rPr>
                <w:sz w:val="24"/>
                <w:szCs w:val="24"/>
              </w:rPr>
              <w:t xml:space="preserve">. </w:t>
            </w:r>
          </w:p>
          <w:p w14:paraId="57AD153D" w14:textId="78A18519" w:rsidR="006778B9" w:rsidRPr="00AF21A1" w:rsidRDefault="006778B9" w:rsidP="006778B9">
            <w:pPr>
              <w:keepNext/>
              <w:jc w:val="both"/>
              <w:rPr>
                <w:sz w:val="24"/>
                <w:szCs w:val="24"/>
              </w:rPr>
            </w:pPr>
            <w:r w:rsidRPr="00AF21A1">
              <w:rPr>
                <w:sz w:val="24"/>
                <w:szCs w:val="24"/>
              </w:rPr>
              <w:t>Основная литература: 1.</w:t>
            </w:r>
          </w:p>
          <w:p w14:paraId="2614A512" w14:textId="19FD3B23" w:rsidR="006778B9" w:rsidRPr="00AF21A1" w:rsidRDefault="006778B9" w:rsidP="006778B9">
            <w:pPr>
              <w:keepNext/>
              <w:jc w:val="both"/>
              <w:rPr>
                <w:sz w:val="24"/>
                <w:szCs w:val="24"/>
              </w:rPr>
            </w:pPr>
            <w:r w:rsidRPr="00AF21A1">
              <w:rPr>
                <w:sz w:val="24"/>
                <w:szCs w:val="24"/>
              </w:rPr>
              <w:t xml:space="preserve">Дополнительная: 2. </w:t>
            </w:r>
          </w:p>
          <w:p w14:paraId="010D6A33" w14:textId="49A967DA"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7AAFE504" w14:textId="1CFE78A3" w:rsidR="006778B9" w:rsidRPr="00AF21A1" w:rsidRDefault="00FC14E4" w:rsidP="006778B9">
            <w:pPr>
              <w:keepNext/>
              <w:jc w:val="both"/>
              <w:rPr>
                <w:sz w:val="24"/>
                <w:szCs w:val="24"/>
              </w:rPr>
            </w:pPr>
            <w:r w:rsidRPr="00AF21A1">
              <w:rPr>
                <w:sz w:val="24"/>
                <w:szCs w:val="24"/>
              </w:rPr>
              <w:t>Опрос, дискуссия на семинаре, решение ситуационных задач.</w:t>
            </w:r>
          </w:p>
        </w:tc>
      </w:tr>
      <w:tr w:rsidR="00B77547" w:rsidRPr="00AF21A1" w14:paraId="53F9DF09" w14:textId="77777777" w:rsidTr="00B77547">
        <w:tc>
          <w:tcPr>
            <w:tcW w:w="2541" w:type="dxa"/>
          </w:tcPr>
          <w:p w14:paraId="7C074E32" w14:textId="5682BBFD" w:rsidR="006778B9" w:rsidRPr="00AF21A1" w:rsidRDefault="006778B9" w:rsidP="006778B9">
            <w:pPr>
              <w:tabs>
                <w:tab w:val="left" w:pos="993"/>
                <w:tab w:val="left" w:pos="1276"/>
                <w:tab w:val="left" w:pos="1418"/>
                <w:tab w:val="left" w:pos="2552"/>
              </w:tabs>
              <w:suppressAutoHyphens/>
              <w:contextualSpacing/>
              <w:rPr>
                <w:b/>
                <w:sz w:val="24"/>
                <w:szCs w:val="24"/>
              </w:rPr>
            </w:pPr>
            <w:r w:rsidRPr="00AF21A1">
              <w:rPr>
                <w:bCs/>
                <w:sz w:val="24"/>
                <w:szCs w:val="24"/>
              </w:rPr>
              <w:t xml:space="preserve">Тема 3. Методы по стоимости сделки с </w:t>
            </w:r>
            <w:r w:rsidRPr="00AF21A1">
              <w:rPr>
                <w:bCs/>
                <w:sz w:val="24"/>
                <w:szCs w:val="24"/>
              </w:rPr>
              <w:lastRenderedPageBreak/>
              <w:t>идентичными или однородными товарами</w:t>
            </w:r>
          </w:p>
        </w:tc>
        <w:tc>
          <w:tcPr>
            <w:tcW w:w="5251" w:type="dxa"/>
          </w:tcPr>
          <w:p w14:paraId="1A82A474" w14:textId="77777777" w:rsidR="009136F4" w:rsidRPr="00AF21A1" w:rsidRDefault="009136F4" w:rsidP="009136F4">
            <w:pPr>
              <w:jc w:val="both"/>
              <w:rPr>
                <w:sz w:val="24"/>
                <w:szCs w:val="24"/>
              </w:rPr>
            </w:pPr>
            <w:r w:rsidRPr="00AF21A1">
              <w:rPr>
                <w:sz w:val="24"/>
                <w:szCs w:val="24"/>
              </w:rPr>
              <w:lastRenderedPageBreak/>
              <w:t xml:space="preserve">1. Оценочные методы определения таможенной стоимости ввозимых товаров. </w:t>
            </w:r>
          </w:p>
          <w:p w14:paraId="20EBAE7D" w14:textId="77777777" w:rsidR="009136F4" w:rsidRPr="00AF21A1" w:rsidRDefault="009136F4" w:rsidP="009136F4">
            <w:pPr>
              <w:jc w:val="both"/>
              <w:rPr>
                <w:sz w:val="24"/>
                <w:szCs w:val="24"/>
              </w:rPr>
            </w:pPr>
            <w:r w:rsidRPr="00AF21A1">
              <w:rPr>
                <w:sz w:val="24"/>
                <w:szCs w:val="24"/>
              </w:rPr>
              <w:lastRenderedPageBreak/>
              <w:t xml:space="preserve">2. Идентичные и однородные товары. </w:t>
            </w:r>
          </w:p>
          <w:p w14:paraId="0C91BBAB" w14:textId="77777777" w:rsidR="009136F4" w:rsidRPr="00AF21A1" w:rsidRDefault="009136F4" w:rsidP="009136F4">
            <w:pPr>
              <w:jc w:val="both"/>
              <w:rPr>
                <w:sz w:val="24"/>
                <w:szCs w:val="24"/>
              </w:rPr>
            </w:pPr>
            <w:r w:rsidRPr="00AF21A1">
              <w:rPr>
                <w:sz w:val="24"/>
                <w:szCs w:val="24"/>
              </w:rPr>
              <w:t>3. Условия применения метода 2 и метода 3 определения таможенной стоимости.</w:t>
            </w:r>
          </w:p>
          <w:p w14:paraId="3BFF54E6" w14:textId="77777777" w:rsidR="006778B9" w:rsidRPr="00AF21A1" w:rsidRDefault="006778B9" w:rsidP="006778B9">
            <w:pPr>
              <w:keepNext/>
              <w:jc w:val="both"/>
              <w:rPr>
                <w:sz w:val="24"/>
                <w:szCs w:val="24"/>
              </w:rPr>
            </w:pPr>
          </w:p>
          <w:p w14:paraId="3850A25A" w14:textId="46F6DCDB" w:rsidR="006778B9" w:rsidRPr="00AF21A1" w:rsidRDefault="006778B9" w:rsidP="006778B9">
            <w:pPr>
              <w:keepNext/>
              <w:jc w:val="both"/>
              <w:rPr>
                <w:sz w:val="24"/>
                <w:szCs w:val="24"/>
              </w:rPr>
            </w:pPr>
            <w:r w:rsidRPr="00AF21A1">
              <w:rPr>
                <w:sz w:val="24"/>
                <w:szCs w:val="24"/>
              </w:rPr>
              <w:t xml:space="preserve">Рекомендуемые источники: </w:t>
            </w:r>
          </w:p>
          <w:p w14:paraId="087115DD" w14:textId="545294F4"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2, 5</w:t>
            </w:r>
            <w:r w:rsidRPr="00AF21A1">
              <w:rPr>
                <w:sz w:val="24"/>
                <w:szCs w:val="24"/>
              </w:rPr>
              <w:t xml:space="preserve">. </w:t>
            </w:r>
          </w:p>
          <w:p w14:paraId="7560777A" w14:textId="7C90FED7" w:rsidR="006778B9" w:rsidRPr="00AF21A1" w:rsidRDefault="006778B9" w:rsidP="006778B9">
            <w:pPr>
              <w:keepNext/>
              <w:jc w:val="both"/>
              <w:rPr>
                <w:sz w:val="24"/>
                <w:szCs w:val="24"/>
              </w:rPr>
            </w:pPr>
            <w:r w:rsidRPr="00AF21A1">
              <w:rPr>
                <w:sz w:val="24"/>
                <w:szCs w:val="24"/>
              </w:rPr>
              <w:t>Основная литература: 1.</w:t>
            </w:r>
          </w:p>
          <w:p w14:paraId="10D48C5E" w14:textId="0A30E586" w:rsidR="006778B9" w:rsidRPr="00AF21A1" w:rsidRDefault="006778B9" w:rsidP="006778B9">
            <w:pPr>
              <w:keepNext/>
              <w:jc w:val="both"/>
              <w:rPr>
                <w:sz w:val="24"/>
                <w:szCs w:val="24"/>
              </w:rPr>
            </w:pPr>
            <w:r w:rsidRPr="00AF21A1">
              <w:rPr>
                <w:sz w:val="24"/>
                <w:szCs w:val="24"/>
              </w:rPr>
              <w:t xml:space="preserve">Дополнительная: 2. </w:t>
            </w:r>
          </w:p>
          <w:p w14:paraId="4519AE2B" w14:textId="6AF03F77"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053B6E0F" w14:textId="240798A4" w:rsidR="006778B9" w:rsidRPr="00AF21A1" w:rsidRDefault="00FC14E4" w:rsidP="006778B9">
            <w:pPr>
              <w:keepNext/>
              <w:jc w:val="both"/>
              <w:rPr>
                <w:sz w:val="24"/>
                <w:szCs w:val="24"/>
              </w:rPr>
            </w:pPr>
            <w:r w:rsidRPr="00AF21A1">
              <w:rPr>
                <w:sz w:val="24"/>
                <w:szCs w:val="24"/>
              </w:rPr>
              <w:lastRenderedPageBreak/>
              <w:t xml:space="preserve">Опрос, дискуссия на </w:t>
            </w:r>
            <w:r w:rsidRPr="00AF21A1">
              <w:rPr>
                <w:sz w:val="24"/>
                <w:szCs w:val="24"/>
              </w:rPr>
              <w:lastRenderedPageBreak/>
              <w:t>семинаре, решение ситуационных задач.</w:t>
            </w:r>
          </w:p>
        </w:tc>
      </w:tr>
      <w:tr w:rsidR="00B77547" w:rsidRPr="00AF21A1" w14:paraId="3FF444F3" w14:textId="77777777" w:rsidTr="00B77547">
        <w:tc>
          <w:tcPr>
            <w:tcW w:w="2541" w:type="dxa"/>
          </w:tcPr>
          <w:p w14:paraId="33EE2ED7" w14:textId="7A490C8A" w:rsidR="006778B9" w:rsidRPr="00AF21A1" w:rsidRDefault="006778B9" w:rsidP="006778B9">
            <w:pPr>
              <w:tabs>
                <w:tab w:val="left" w:pos="993"/>
                <w:tab w:val="left" w:pos="1276"/>
                <w:tab w:val="left" w:pos="1418"/>
                <w:tab w:val="left" w:pos="2552"/>
              </w:tabs>
              <w:suppressAutoHyphens/>
              <w:contextualSpacing/>
              <w:rPr>
                <w:b/>
                <w:sz w:val="24"/>
                <w:szCs w:val="24"/>
              </w:rPr>
            </w:pPr>
            <w:r w:rsidRPr="00AF21A1">
              <w:rPr>
                <w:bCs/>
                <w:sz w:val="24"/>
                <w:szCs w:val="24"/>
              </w:rPr>
              <w:lastRenderedPageBreak/>
              <w:t>Тема 4. Расчетные и резервный методы определения таможенной стоимости ввозимых товаров</w:t>
            </w:r>
          </w:p>
        </w:tc>
        <w:tc>
          <w:tcPr>
            <w:tcW w:w="5251" w:type="dxa"/>
          </w:tcPr>
          <w:p w14:paraId="7AAAE4F7" w14:textId="324094DA" w:rsidR="00534714" w:rsidRPr="00AF21A1" w:rsidRDefault="00534714" w:rsidP="00534714">
            <w:pPr>
              <w:jc w:val="both"/>
              <w:rPr>
                <w:bCs/>
                <w:sz w:val="24"/>
                <w:szCs w:val="24"/>
              </w:rPr>
            </w:pPr>
            <w:r w:rsidRPr="00AF21A1">
              <w:rPr>
                <w:bCs/>
                <w:sz w:val="24"/>
                <w:szCs w:val="24"/>
              </w:rPr>
              <w:t xml:space="preserve">1. Характеристика метода вычитания. </w:t>
            </w:r>
          </w:p>
          <w:p w14:paraId="091ECA13" w14:textId="77777777" w:rsidR="00534714" w:rsidRPr="00AF21A1" w:rsidRDefault="00534714" w:rsidP="00534714">
            <w:pPr>
              <w:pStyle w:val="Default"/>
              <w:jc w:val="both"/>
              <w:rPr>
                <w:sz w:val="24"/>
                <w:szCs w:val="24"/>
              </w:rPr>
            </w:pPr>
            <w:r w:rsidRPr="00AF21A1">
              <w:rPr>
                <w:sz w:val="24"/>
                <w:szCs w:val="24"/>
              </w:rPr>
              <w:t xml:space="preserve">2. Характеристика метода на основе сложения. Примеры определения таможенной стоимости товаров по методу 5. </w:t>
            </w:r>
          </w:p>
          <w:p w14:paraId="44DE09B0" w14:textId="234A6E28" w:rsidR="00534714" w:rsidRPr="00AF21A1" w:rsidRDefault="00534714" w:rsidP="00534714">
            <w:pPr>
              <w:pStyle w:val="Default"/>
              <w:jc w:val="both"/>
              <w:rPr>
                <w:color w:val="auto"/>
                <w:sz w:val="24"/>
                <w:szCs w:val="24"/>
              </w:rPr>
            </w:pPr>
            <w:r w:rsidRPr="00AF21A1">
              <w:rPr>
                <w:color w:val="auto"/>
                <w:sz w:val="24"/>
                <w:szCs w:val="24"/>
              </w:rPr>
              <w:t xml:space="preserve">3. Характеристика резервного метода. Примеры применения резервного метода. </w:t>
            </w:r>
          </w:p>
          <w:p w14:paraId="1E90DAF3" w14:textId="77777777" w:rsidR="006778B9" w:rsidRPr="00AF21A1" w:rsidRDefault="006778B9" w:rsidP="006778B9">
            <w:pPr>
              <w:keepNext/>
              <w:jc w:val="both"/>
              <w:rPr>
                <w:sz w:val="24"/>
                <w:szCs w:val="24"/>
              </w:rPr>
            </w:pPr>
          </w:p>
          <w:p w14:paraId="630EE99F" w14:textId="4B1499C9" w:rsidR="006778B9" w:rsidRPr="00AF21A1" w:rsidRDefault="006778B9" w:rsidP="006778B9">
            <w:pPr>
              <w:keepNext/>
              <w:jc w:val="both"/>
              <w:rPr>
                <w:sz w:val="24"/>
                <w:szCs w:val="24"/>
              </w:rPr>
            </w:pPr>
            <w:r w:rsidRPr="00AF21A1">
              <w:rPr>
                <w:sz w:val="24"/>
                <w:szCs w:val="24"/>
              </w:rPr>
              <w:t xml:space="preserve">Рекомендуемые источники: </w:t>
            </w:r>
          </w:p>
          <w:p w14:paraId="4E25609D" w14:textId="335B6586"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2, 5</w:t>
            </w:r>
            <w:r w:rsidRPr="00AF21A1">
              <w:rPr>
                <w:sz w:val="24"/>
                <w:szCs w:val="24"/>
              </w:rPr>
              <w:t xml:space="preserve">. </w:t>
            </w:r>
          </w:p>
          <w:p w14:paraId="0AF83770" w14:textId="56EBD5CB" w:rsidR="006778B9" w:rsidRPr="00AF21A1" w:rsidRDefault="006778B9" w:rsidP="006778B9">
            <w:pPr>
              <w:keepNext/>
              <w:jc w:val="both"/>
              <w:rPr>
                <w:sz w:val="24"/>
                <w:szCs w:val="24"/>
              </w:rPr>
            </w:pPr>
            <w:r w:rsidRPr="00AF21A1">
              <w:rPr>
                <w:sz w:val="24"/>
                <w:szCs w:val="24"/>
              </w:rPr>
              <w:t>Основная литература: 1.</w:t>
            </w:r>
          </w:p>
          <w:p w14:paraId="6F737357" w14:textId="2BAFE3BC" w:rsidR="006778B9" w:rsidRPr="00AF21A1" w:rsidRDefault="006778B9" w:rsidP="006778B9">
            <w:pPr>
              <w:keepNext/>
              <w:jc w:val="both"/>
              <w:rPr>
                <w:sz w:val="24"/>
                <w:szCs w:val="24"/>
              </w:rPr>
            </w:pPr>
            <w:r w:rsidRPr="00AF21A1">
              <w:rPr>
                <w:sz w:val="24"/>
                <w:szCs w:val="24"/>
              </w:rPr>
              <w:t xml:space="preserve">Дополнительная: 2. </w:t>
            </w:r>
          </w:p>
          <w:p w14:paraId="3B1CBE87" w14:textId="4797DD7C"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58C60680" w14:textId="4E632179" w:rsidR="006778B9" w:rsidRPr="00AF21A1" w:rsidRDefault="00FC14E4" w:rsidP="006778B9">
            <w:pPr>
              <w:keepNext/>
              <w:jc w:val="both"/>
              <w:rPr>
                <w:sz w:val="24"/>
                <w:szCs w:val="24"/>
              </w:rPr>
            </w:pPr>
            <w:r w:rsidRPr="00AF21A1">
              <w:rPr>
                <w:sz w:val="24"/>
                <w:szCs w:val="24"/>
              </w:rPr>
              <w:t>Опрос, дискуссия на семинаре, решение ситуационных задач.</w:t>
            </w:r>
          </w:p>
        </w:tc>
      </w:tr>
      <w:tr w:rsidR="00B77547" w:rsidRPr="00AF21A1" w14:paraId="788AE857" w14:textId="77777777" w:rsidTr="00B77547">
        <w:tc>
          <w:tcPr>
            <w:tcW w:w="2541" w:type="dxa"/>
          </w:tcPr>
          <w:p w14:paraId="3FBCC7F6" w14:textId="5F731306" w:rsidR="006778B9" w:rsidRPr="00AF21A1" w:rsidRDefault="006778B9" w:rsidP="006778B9">
            <w:pPr>
              <w:tabs>
                <w:tab w:val="left" w:pos="993"/>
                <w:tab w:val="left" w:pos="1276"/>
                <w:tab w:val="left" w:pos="1418"/>
                <w:tab w:val="left" w:pos="2552"/>
              </w:tabs>
              <w:suppressAutoHyphens/>
              <w:contextualSpacing/>
              <w:rPr>
                <w:b/>
                <w:sz w:val="24"/>
                <w:szCs w:val="24"/>
              </w:rPr>
            </w:pPr>
            <w:r w:rsidRPr="00AF21A1">
              <w:rPr>
                <w:bCs/>
                <w:sz w:val="24"/>
                <w:szCs w:val="24"/>
              </w:rPr>
              <w:t xml:space="preserve">Тема 5. </w:t>
            </w:r>
            <w:r w:rsidRPr="00AF21A1">
              <w:rPr>
                <w:bCs/>
                <w:spacing w:val="-16"/>
                <w:sz w:val="24"/>
                <w:szCs w:val="24"/>
              </w:rPr>
              <w:t>Д</w:t>
            </w:r>
            <w:r w:rsidRPr="00AF21A1">
              <w:rPr>
                <w:bCs/>
                <w:sz w:val="24"/>
                <w:szCs w:val="24"/>
              </w:rPr>
              <w:t>екларирование и контроль таможенной стоимости товаров</w:t>
            </w:r>
          </w:p>
        </w:tc>
        <w:tc>
          <w:tcPr>
            <w:tcW w:w="5251" w:type="dxa"/>
          </w:tcPr>
          <w:p w14:paraId="2A48483D" w14:textId="77777777" w:rsidR="00837AB3" w:rsidRPr="00AF21A1" w:rsidRDefault="00837AB3" w:rsidP="00837AB3">
            <w:pPr>
              <w:pStyle w:val="Default"/>
              <w:jc w:val="both"/>
              <w:rPr>
                <w:sz w:val="24"/>
                <w:szCs w:val="24"/>
              </w:rPr>
            </w:pPr>
            <w:r w:rsidRPr="00AF21A1">
              <w:rPr>
                <w:sz w:val="24"/>
                <w:szCs w:val="24"/>
              </w:rPr>
              <w:t xml:space="preserve">1. Порядок декларирования таможенной стоимости товаров. Общие положения о декларировании таможенной стоимости товаров. </w:t>
            </w:r>
          </w:p>
          <w:p w14:paraId="3208216E" w14:textId="77777777" w:rsidR="00837AB3" w:rsidRPr="00AF21A1" w:rsidRDefault="00837AB3" w:rsidP="00837AB3">
            <w:pPr>
              <w:pStyle w:val="Default"/>
              <w:jc w:val="both"/>
              <w:rPr>
                <w:color w:val="auto"/>
                <w:sz w:val="24"/>
                <w:szCs w:val="24"/>
              </w:rPr>
            </w:pPr>
            <w:r w:rsidRPr="00AF21A1">
              <w:rPr>
                <w:color w:val="auto"/>
                <w:sz w:val="24"/>
                <w:szCs w:val="24"/>
              </w:rPr>
              <w:t xml:space="preserve">2. Необходимые документы для расчета таможенной стоимости и предоставления их должностному лицу таможенного органа. </w:t>
            </w:r>
          </w:p>
          <w:p w14:paraId="7CF7478F" w14:textId="77777777" w:rsidR="00837AB3" w:rsidRPr="00AF21A1" w:rsidRDefault="00837AB3" w:rsidP="00837AB3">
            <w:pPr>
              <w:pStyle w:val="Default"/>
              <w:jc w:val="both"/>
              <w:rPr>
                <w:sz w:val="24"/>
                <w:szCs w:val="24"/>
              </w:rPr>
            </w:pPr>
            <w:r w:rsidRPr="00AF21A1">
              <w:rPr>
                <w:sz w:val="24"/>
                <w:szCs w:val="24"/>
              </w:rPr>
              <w:t xml:space="preserve">3. Порядок заполнения декларации таможенной стоимости. </w:t>
            </w:r>
          </w:p>
          <w:p w14:paraId="3581278B" w14:textId="77777777" w:rsidR="00837AB3" w:rsidRPr="00AF21A1" w:rsidRDefault="00837AB3" w:rsidP="00837AB3">
            <w:pPr>
              <w:pStyle w:val="Default"/>
              <w:jc w:val="both"/>
              <w:rPr>
                <w:color w:val="auto"/>
                <w:sz w:val="24"/>
                <w:szCs w:val="24"/>
              </w:rPr>
            </w:pPr>
            <w:r w:rsidRPr="00AF21A1">
              <w:rPr>
                <w:color w:val="auto"/>
                <w:sz w:val="24"/>
                <w:szCs w:val="24"/>
              </w:rPr>
              <w:t xml:space="preserve">4. Предварительное решение по вопросам применения методов определения таможенной стоимости ввозимых товаров. </w:t>
            </w:r>
          </w:p>
          <w:p w14:paraId="6BF20330" w14:textId="422480DC" w:rsidR="00837AB3" w:rsidRPr="00AF21A1" w:rsidRDefault="00837AB3" w:rsidP="00837AB3">
            <w:pPr>
              <w:pStyle w:val="Default"/>
              <w:jc w:val="both"/>
              <w:rPr>
                <w:sz w:val="24"/>
                <w:szCs w:val="24"/>
              </w:rPr>
            </w:pPr>
            <w:r w:rsidRPr="00AF21A1">
              <w:rPr>
                <w:sz w:val="24"/>
                <w:szCs w:val="24"/>
              </w:rPr>
              <w:t xml:space="preserve">5. Контроль таможенной стоимости товаров. </w:t>
            </w:r>
          </w:p>
          <w:p w14:paraId="2F267A88" w14:textId="77777777" w:rsidR="006778B9" w:rsidRPr="00AF21A1" w:rsidRDefault="006778B9" w:rsidP="006778B9">
            <w:pPr>
              <w:keepNext/>
              <w:jc w:val="both"/>
              <w:rPr>
                <w:sz w:val="24"/>
                <w:szCs w:val="24"/>
              </w:rPr>
            </w:pPr>
          </w:p>
          <w:p w14:paraId="7CD08E28" w14:textId="77777777" w:rsidR="006778B9" w:rsidRPr="00AF21A1" w:rsidRDefault="006778B9" w:rsidP="006778B9">
            <w:pPr>
              <w:keepNext/>
              <w:jc w:val="both"/>
              <w:rPr>
                <w:sz w:val="24"/>
                <w:szCs w:val="24"/>
              </w:rPr>
            </w:pPr>
            <w:r w:rsidRPr="00AF21A1">
              <w:rPr>
                <w:sz w:val="24"/>
                <w:szCs w:val="24"/>
              </w:rPr>
              <w:t xml:space="preserve">Рекомендуемые источники: </w:t>
            </w:r>
          </w:p>
          <w:p w14:paraId="67EA8765" w14:textId="6AEBAAB7"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 xml:space="preserve">2, </w:t>
            </w:r>
            <w:r w:rsidR="00255D35" w:rsidRPr="00AF21A1">
              <w:rPr>
                <w:sz w:val="24"/>
                <w:szCs w:val="24"/>
              </w:rPr>
              <w:t xml:space="preserve">3, </w:t>
            </w:r>
            <w:r w:rsidR="00255D35">
              <w:rPr>
                <w:sz w:val="24"/>
                <w:szCs w:val="24"/>
              </w:rPr>
              <w:t>4, 5</w:t>
            </w:r>
            <w:r w:rsidRPr="00AF21A1">
              <w:rPr>
                <w:sz w:val="24"/>
                <w:szCs w:val="24"/>
              </w:rPr>
              <w:t xml:space="preserve">. </w:t>
            </w:r>
          </w:p>
          <w:p w14:paraId="2B591911" w14:textId="2CCD3250" w:rsidR="006778B9" w:rsidRPr="00AF21A1" w:rsidRDefault="006778B9" w:rsidP="006778B9">
            <w:pPr>
              <w:keepNext/>
              <w:jc w:val="both"/>
              <w:rPr>
                <w:sz w:val="24"/>
                <w:szCs w:val="24"/>
              </w:rPr>
            </w:pPr>
            <w:r w:rsidRPr="00AF21A1">
              <w:rPr>
                <w:sz w:val="24"/>
                <w:szCs w:val="24"/>
              </w:rPr>
              <w:t>Основная литература: 1.</w:t>
            </w:r>
          </w:p>
          <w:p w14:paraId="14235FD2" w14:textId="1C1C2E4D" w:rsidR="006778B9" w:rsidRPr="00AF21A1" w:rsidRDefault="006778B9" w:rsidP="006778B9">
            <w:pPr>
              <w:keepNext/>
              <w:jc w:val="both"/>
              <w:rPr>
                <w:sz w:val="24"/>
                <w:szCs w:val="24"/>
              </w:rPr>
            </w:pPr>
            <w:r w:rsidRPr="00AF21A1">
              <w:rPr>
                <w:sz w:val="24"/>
                <w:szCs w:val="24"/>
              </w:rPr>
              <w:t xml:space="preserve">Дополнительная: 2. </w:t>
            </w:r>
          </w:p>
          <w:p w14:paraId="484FFC23" w14:textId="69939F24"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3F88A767" w14:textId="67A16A22" w:rsidR="006778B9" w:rsidRPr="00AF21A1" w:rsidRDefault="00FC14E4" w:rsidP="006778B9">
            <w:pPr>
              <w:keepNext/>
              <w:jc w:val="both"/>
              <w:rPr>
                <w:sz w:val="24"/>
                <w:szCs w:val="24"/>
              </w:rPr>
            </w:pPr>
            <w:r w:rsidRPr="00AF21A1">
              <w:rPr>
                <w:sz w:val="24"/>
                <w:szCs w:val="24"/>
              </w:rPr>
              <w:t>Опрос, дискуссия на семинаре, решение ситуационных задач.</w:t>
            </w:r>
          </w:p>
        </w:tc>
      </w:tr>
      <w:tr w:rsidR="00B77547" w:rsidRPr="00AF21A1" w14:paraId="545B1551" w14:textId="77777777" w:rsidTr="00B77547">
        <w:tc>
          <w:tcPr>
            <w:tcW w:w="2541" w:type="dxa"/>
          </w:tcPr>
          <w:p w14:paraId="5CADC7FC" w14:textId="77777777" w:rsidR="006778B9" w:rsidRPr="00AF21A1" w:rsidRDefault="006778B9" w:rsidP="006778B9">
            <w:pPr>
              <w:jc w:val="both"/>
              <w:rPr>
                <w:bCs/>
                <w:sz w:val="24"/>
                <w:szCs w:val="24"/>
              </w:rPr>
            </w:pPr>
            <w:r w:rsidRPr="00AF21A1">
              <w:rPr>
                <w:bCs/>
                <w:sz w:val="24"/>
                <w:szCs w:val="24"/>
              </w:rPr>
              <w:t>Тема 6. Виды таможенных платежей и их характеристика</w:t>
            </w:r>
          </w:p>
          <w:p w14:paraId="3F07842F" w14:textId="3914CDBB" w:rsidR="006778B9" w:rsidRPr="00AF21A1" w:rsidRDefault="006778B9" w:rsidP="006778B9">
            <w:pPr>
              <w:tabs>
                <w:tab w:val="left" w:pos="993"/>
                <w:tab w:val="left" w:pos="1276"/>
                <w:tab w:val="left" w:pos="1418"/>
                <w:tab w:val="left" w:pos="2552"/>
              </w:tabs>
              <w:suppressAutoHyphens/>
              <w:contextualSpacing/>
              <w:rPr>
                <w:b/>
                <w:sz w:val="24"/>
                <w:szCs w:val="24"/>
              </w:rPr>
            </w:pPr>
          </w:p>
        </w:tc>
        <w:tc>
          <w:tcPr>
            <w:tcW w:w="5251" w:type="dxa"/>
          </w:tcPr>
          <w:p w14:paraId="0E8630DE" w14:textId="77777777" w:rsidR="00284BA7" w:rsidRPr="00AF21A1" w:rsidRDefault="00284BA7" w:rsidP="00284BA7">
            <w:pPr>
              <w:pStyle w:val="TableParagraph"/>
              <w:widowControl/>
              <w:jc w:val="both"/>
              <w:rPr>
                <w:sz w:val="24"/>
                <w:szCs w:val="24"/>
              </w:rPr>
            </w:pPr>
            <w:r w:rsidRPr="00AF21A1">
              <w:rPr>
                <w:sz w:val="24"/>
                <w:szCs w:val="24"/>
              </w:rPr>
              <w:t xml:space="preserve">1. Характеристика видов таможенных платежей. </w:t>
            </w:r>
          </w:p>
          <w:p w14:paraId="18EA0812" w14:textId="77777777" w:rsidR="00284BA7" w:rsidRPr="00AF21A1" w:rsidRDefault="00284BA7" w:rsidP="00284BA7">
            <w:pPr>
              <w:pStyle w:val="TableParagraph"/>
              <w:widowControl/>
              <w:jc w:val="both"/>
              <w:rPr>
                <w:sz w:val="24"/>
                <w:szCs w:val="24"/>
              </w:rPr>
            </w:pPr>
            <w:r w:rsidRPr="00AF21A1">
              <w:rPr>
                <w:sz w:val="24"/>
                <w:szCs w:val="24"/>
              </w:rPr>
              <w:t xml:space="preserve">2. Правовое регулирование таможенных платежей в Евразийском экономическом союзе и Российской Федерации. </w:t>
            </w:r>
          </w:p>
          <w:p w14:paraId="65446949" w14:textId="77777777" w:rsidR="00284BA7" w:rsidRPr="00AF21A1" w:rsidRDefault="00284BA7" w:rsidP="00284BA7">
            <w:pPr>
              <w:pStyle w:val="TableParagraph"/>
              <w:widowControl/>
              <w:jc w:val="both"/>
              <w:rPr>
                <w:sz w:val="24"/>
                <w:szCs w:val="24"/>
              </w:rPr>
            </w:pPr>
            <w:r w:rsidRPr="00AF21A1">
              <w:rPr>
                <w:sz w:val="24"/>
                <w:szCs w:val="24"/>
              </w:rPr>
              <w:t xml:space="preserve">3. Общий порядок исчисления и уплаты таможенных платежей. </w:t>
            </w:r>
          </w:p>
          <w:p w14:paraId="0C88120E" w14:textId="77777777" w:rsidR="00284BA7" w:rsidRPr="00AF21A1" w:rsidRDefault="00284BA7" w:rsidP="00284BA7">
            <w:pPr>
              <w:pStyle w:val="TableParagraph"/>
              <w:widowControl/>
              <w:jc w:val="both"/>
              <w:rPr>
                <w:sz w:val="24"/>
                <w:szCs w:val="24"/>
              </w:rPr>
            </w:pPr>
            <w:r w:rsidRPr="00AF21A1">
              <w:rPr>
                <w:sz w:val="24"/>
                <w:szCs w:val="24"/>
              </w:rPr>
              <w:t xml:space="preserve">4. Назначение и функции таможенных платежей. </w:t>
            </w:r>
          </w:p>
          <w:p w14:paraId="430240A7" w14:textId="77777777" w:rsidR="00284BA7" w:rsidRPr="00AF21A1" w:rsidRDefault="00284BA7" w:rsidP="00284BA7">
            <w:pPr>
              <w:pStyle w:val="TableParagraph"/>
              <w:widowControl/>
              <w:jc w:val="both"/>
              <w:rPr>
                <w:sz w:val="24"/>
                <w:szCs w:val="24"/>
              </w:rPr>
            </w:pPr>
            <w:r w:rsidRPr="00AF21A1">
              <w:rPr>
                <w:sz w:val="24"/>
                <w:szCs w:val="24"/>
              </w:rPr>
              <w:t>5. Особенности применения таможенных платежей в регулировании ВЭД.</w:t>
            </w:r>
          </w:p>
          <w:p w14:paraId="53F3931F" w14:textId="06E3671C" w:rsidR="006778B9" w:rsidRPr="00AF21A1" w:rsidRDefault="00284BA7" w:rsidP="00280736">
            <w:pPr>
              <w:pStyle w:val="TableParagraph"/>
              <w:widowControl/>
              <w:jc w:val="both"/>
              <w:rPr>
                <w:sz w:val="24"/>
                <w:szCs w:val="24"/>
              </w:rPr>
            </w:pPr>
            <w:r w:rsidRPr="00AF21A1">
              <w:rPr>
                <w:sz w:val="24"/>
                <w:szCs w:val="24"/>
              </w:rPr>
              <w:t xml:space="preserve">6. Льготы по уплате таможенных платежей. Порядок установления льгот по уплате таможенных платежей в РФ и их предоставления. </w:t>
            </w:r>
          </w:p>
          <w:p w14:paraId="3438F605" w14:textId="77777777" w:rsidR="006778B9" w:rsidRPr="00AF21A1" w:rsidRDefault="006778B9" w:rsidP="006778B9">
            <w:pPr>
              <w:keepNext/>
              <w:jc w:val="both"/>
              <w:rPr>
                <w:sz w:val="24"/>
                <w:szCs w:val="24"/>
              </w:rPr>
            </w:pPr>
          </w:p>
          <w:p w14:paraId="0842E8AC" w14:textId="77777777" w:rsidR="006778B9" w:rsidRPr="00AF21A1" w:rsidRDefault="006778B9" w:rsidP="006778B9">
            <w:pPr>
              <w:keepNext/>
              <w:jc w:val="both"/>
              <w:rPr>
                <w:sz w:val="24"/>
                <w:szCs w:val="24"/>
              </w:rPr>
            </w:pPr>
            <w:r w:rsidRPr="00AF21A1">
              <w:rPr>
                <w:sz w:val="24"/>
                <w:szCs w:val="24"/>
              </w:rPr>
              <w:t xml:space="preserve">Рекомендуемые источники: </w:t>
            </w:r>
          </w:p>
          <w:p w14:paraId="09E4D392" w14:textId="3A806E54"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 xml:space="preserve">2, </w:t>
            </w:r>
            <w:r w:rsidR="00255D35" w:rsidRPr="00AF21A1">
              <w:rPr>
                <w:sz w:val="24"/>
                <w:szCs w:val="24"/>
              </w:rPr>
              <w:t xml:space="preserve">3, </w:t>
            </w:r>
            <w:r w:rsidR="00255D35">
              <w:rPr>
                <w:sz w:val="24"/>
                <w:szCs w:val="24"/>
              </w:rPr>
              <w:t>4, 5</w:t>
            </w:r>
            <w:r w:rsidRPr="00AF21A1">
              <w:rPr>
                <w:sz w:val="24"/>
                <w:szCs w:val="24"/>
              </w:rPr>
              <w:t xml:space="preserve">. </w:t>
            </w:r>
          </w:p>
          <w:p w14:paraId="2A954DA6" w14:textId="5FA37490" w:rsidR="006778B9" w:rsidRPr="00AF21A1" w:rsidRDefault="006778B9" w:rsidP="006778B9">
            <w:pPr>
              <w:keepNext/>
              <w:jc w:val="both"/>
              <w:rPr>
                <w:sz w:val="24"/>
                <w:szCs w:val="24"/>
              </w:rPr>
            </w:pPr>
            <w:r w:rsidRPr="00AF21A1">
              <w:rPr>
                <w:sz w:val="24"/>
                <w:szCs w:val="24"/>
              </w:rPr>
              <w:t>Основная литература: 1.</w:t>
            </w:r>
          </w:p>
          <w:p w14:paraId="3CD0A954" w14:textId="6C155545" w:rsidR="006778B9" w:rsidRPr="00AF21A1" w:rsidRDefault="006778B9" w:rsidP="006778B9">
            <w:pPr>
              <w:keepNext/>
              <w:jc w:val="both"/>
              <w:rPr>
                <w:sz w:val="24"/>
                <w:szCs w:val="24"/>
              </w:rPr>
            </w:pPr>
            <w:r w:rsidRPr="00AF21A1">
              <w:rPr>
                <w:sz w:val="24"/>
                <w:szCs w:val="24"/>
              </w:rPr>
              <w:t xml:space="preserve">Дополнительная: 2. </w:t>
            </w:r>
          </w:p>
          <w:p w14:paraId="1E66D193" w14:textId="326CD693"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6982A75A" w14:textId="23DF6976" w:rsidR="006778B9" w:rsidRPr="00AF21A1" w:rsidRDefault="00FC14E4" w:rsidP="006778B9">
            <w:pPr>
              <w:keepNext/>
              <w:jc w:val="both"/>
              <w:rPr>
                <w:sz w:val="24"/>
                <w:szCs w:val="24"/>
              </w:rPr>
            </w:pPr>
            <w:r w:rsidRPr="00AF21A1">
              <w:rPr>
                <w:sz w:val="24"/>
                <w:szCs w:val="24"/>
              </w:rPr>
              <w:lastRenderedPageBreak/>
              <w:t>Опрос, дискуссия на семинаре, решение ситуационных задач.</w:t>
            </w:r>
          </w:p>
        </w:tc>
      </w:tr>
      <w:tr w:rsidR="00B77547" w:rsidRPr="00AF21A1" w14:paraId="753E2DFB" w14:textId="77777777" w:rsidTr="00B77547">
        <w:tc>
          <w:tcPr>
            <w:tcW w:w="2541" w:type="dxa"/>
          </w:tcPr>
          <w:p w14:paraId="11DE0397" w14:textId="77777777" w:rsidR="006778B9" w:rsidRPr="00AF21A1" w:rsidRDefault="006778B9" w:rsidP="006778B9">
            <w:pPr>
              <w:pStyle w:val="TableParagraph"/>
              <w:widowControl/>
              <w:jc w:val="both"/>
              <w:rPr>
                <w:bCs/>
                <w:sz w:val="24"/>
                <w:szCs w:val="24"/>
              </w:rPr>
            </w:pPr>
            <w:r w:rsidRPr="00AF21A1">
              <w:rPr>
                <w:bCs/>
                <w:sz w:val="24"/>
                <w:szCs w:val="24"/>
              </w:rPr>
              <w:t>Тема 7. Исчисление таможенных платежей</w:t>
            </w:r>
          </w:p>
          <w:p w14:paraId="1F6D08C3" w14:textId="6E2548E3" w:rsidR="006778B9" w:rsidRPr="00AF21A1" w:rsidRDefault="006778B9" w:rsidP="006778B9">
            <w:pPr>
              <w:tabs>
                <w:tab w:val="left" w:pos="993"/>
                <w:tab w:val="left" w:pos="1276"/>
                <w:tab w:val="left" w:pos="1418"/>
                <w:tab w:val="left" w:pos="2552"/>
              </w:tabs>
              <w:suppressAutoHyphens/>
              <w:contextualSpacing/>
              <w:rPr>
                <w:b/>
                <w:sz w:val="24"/>
                <w:szCs w:val="24"/>
              </w:rPr>
            </w:pPr>
          </w:p>
        </w:tc>
        <w:tc>
          <w:tcPr>
            <w:tcW w:w="5251" w:type="dxa"/>
          </w:tcPr>
          <w:p w14:paraId="70215D33" w14:textId="77777777" w:rsidR="009136F4" w:rsidRPr="00AF21A1" w:rsidRDefault="009136F4" w:rsidP="009136F4">
            <w:pPr>
              <w:pStyle w:val="TableParagraph"/>
              <w:widowControl/>
              <w:jc w:val="both"/>
              <w:rPr>
                <w:sz w:val="24"/>
                <w:szCs w:val="24"/>
              </w:rPr>
            </w:pPr>
            <w:r w:rsidRPr="00AF21A1">
              <w:rPr>
                <w:sz w:val="24"/>
                <w:szCs w:val="24"/>
              </w:rPr>
              <w:t xml:space="preserve">1. Виды таможенных пошлин: ввозная и вывозная таможенные пошлины. </w:t>
            </w:r>
          </w:p>
          <w:p w14:paraId="4B0163D7" w14:textId="77777777" w:rsidR="009136F4" w:rsidRPr="00AF21A1" w:rsidRDefault="009136F4" w:rsidP="009136F4">
            <w:pPr>
              <w:pStyle w:val="TableParagraph"/>
              <w:widowControl/>
              <w:jc w:val="both"/>
              <w:rPr>
                <w:sz w:val="24"/>
                <w:szCs w:val="24"/>
              </w:rPr>
            </w:pPr>
            <w:r w:rsidRPr="00AF21A1">
              <w:rPr>
                <w:sz w:val="24"/>
                <w:szCs w:val="24"/>
              </w:rPr>
              <w:t xml:space="preserve">2. Особенности применения таможенного тарифа, виды ставок. </w:t>
            </w:r>
          </w:p>
          <w:p w14:paraId="0F6001C1" w14:textId="77777777" w:rsidR="009136F4" w:rsidRPr="00AF21A1" w:rsidRDefault="009136F4" w:rsidP="009136F4">
            <w:pPr>
              <w:pStyle w:val="af6"/>
              <w:shd w:val="clear" w:color="auto" w:fill="FFFFFF"/>
              <w:spacing w:before="0" w:beforeAutospacing="0" w:after="0" w:afterAutospacing="0"/>
              <w:jc w:val="both"/>
              <w:rPr>
                <w:color w:val="212529"/>
                <w:sz w:val="24"/>
                <w:szCs w:val="24"/>
              </w:rPr>
            </w:pPr>
            <w:r w:rsidRPr="00AF21A1">
              <w:rPr>
                <w:color w:val="212529"/>
                <w:sz w:val="24"/>
                <w:szCs w:val="24"/>
              </w:rPr>
              <w:t xml:space="preserve">3. Особенности косвенного налогообложения при ввозе товаров на территорию Российской Федерации. </w:t>
            </w:r>
          </w:p>
          <w:p w14:paraId="71300A00" w14:textId="77777777" w:rsidR="009136F4" w:rsidRPr="00AF21A1" w:rsidRDefault="009136F4" w:rsidP="009136F4">
            <w:pPr>
              <w:pStyle w:val="af6"/>
              <w:shd w:val="clear" w:color="auto" w:fill="FFFFFF"/>
              <w:spacing w:before="0" w:beforeAutospacing="0" w:after="0" w:afterAutospacing="0"/>
              <w:jc w:val="both"/>
              <w:rPr>
                <w:sz w:val="24"/>
                <w:szCs w:val="24"/>
              </w:rPr>
            </w:pPr>
            <w:r w:rsidRPr="00AF21A1">
              <w:rPr>
                <w:sz w:val="24"/>
                <w:szCs w:val="24"/>
              </w:rPr>
              <w:t xml:space="preserve">4. Порядок исчисления и уплаты НДС. </w:t>
            </w:r>
          </w:p>
          <w:p w14:paraId="5AFC8760" w14:textId="77777777" w:rsidR="009136F4" w:rsidRPr="00AF21A1" w:rsidRDefault="009136F4" w:rsidP="009136F4">
            <w:pPr>
              <w:pStyle w:val="af6"/>
              <w:shd w:val="clear" w:color="auto" w:fill="FFFFFF"/>
              <w:spacing w:before="0" w:beforeAutospacing="0" w:after="0" w:afterAutospacing="0"/>
              <w:jc w:val="both"/>
              <w:rPr>
                <w:sz w:val="24"/>
                <w:szCs w:val="24"/>
              </w:rPr>
            </w:pPr>
            <w:r w:rsidRPr="00AF21A1">
              <w:rPr>
                <w:sz w:val="24"/>
                <w:szCs w:val="24"/>
              </w:rPr>
              <w:t xml:space="preserve">5. Порядок исчисления и уплаты акцизов. </w:t>
            </w:r>
          </w:p>
          <w:p w14:paraId="24E264F0" w14:textId="77777777" w:rsidR="009136F4" w:rsidRPr="00AF21A1" w:rsidRDefault="009136F4" w:rsidP="009136F4">
            <w:pPr>
              <w:pStyle w:val="af6"/>
              <w:shd w:val="clear" w:color="auto" w:fill="FFFFFF"/>
              <w:spacing w:before="0" w:beforeAutospacing="0" w:after="0" w:afterAutospacing="0"/>
              <w:jc w:val="both"/>
              <w:rPr>
                <w:color w:val="212529"/>
                <w:sz w:val="24"/>
                <w:szCs w:val="24"/>
              </w:rPr>
            </w:pPr>
            <w:r w:rsidRPr="00AF21A1">
              <w:rPr>
                <w:sz w:val="24"/>
                <w:szCs w:val="24"/>
              </w:rPr>
              <w:t>6. Особенности отражения НДС и акцизов в декларации на товары.</w:t>
            </w:r>
          </w:p>
          <w:p w14:paraId="1C4716B8" w14:textId="77777777" w:rsidR="009136F4" w:rsidRPr="00AF21A1" w:rsidRDefault="009136F4" w:rsidP="009136F4">
            <w:pPr>
              <w:pStyle w:val="TableParagraph"/>
              <w:widowControl/>
              <w:jc w:val="both"/>
              <w:rPr>
                <w:color w:val="212529"/>
                <w:sz w:val="24"/>
                <w:szCs w:val="24"/>
              </w:rPr>
            </w:pPr>
            <w:r w:rsidRPr="00AF21A1">
              <w:rPr>
                <w:color w:val="212529"/>
                <w:sz w:val="24"/>
                <w:szCs w:val="24"/>
              </w:rPr>
              <w:t xml:space="preserve">7. Виды таможенных сборов. </w:t>
            </w:r>
          </w:p>
          <w:p w14:paraId="6E3F47EA" w14:textId="77777777" w:rsidR="009136F4" w:rsidRPr="00AF21A1" w:rsidRDefault="009136F4" w:rsidP="009136F4">
            <w:pPr>
              <w:pStyle w:val="TableParagraph"/>
              <w:widowControl/>
              <w:jc w:val="both"/>
              <w:rPr>
                <w:color w:val="212529"/>
                <w:sz w:val="24"/>
                <w:szCs w:val="24"/>
              </w:rPr>
            </w:pPr>
            <w:r w:rsidRPr="00AF21A1">
              <w:rPr>
                <w:color w:val="212529"/>
                <w:sz w:val="24"/>
                <w:szCs w:val="24"/>
              </w:rPr>
              <w:t xml:space="preserve">8. Особенности исчисления таможенных сборов за совершение таможенных операций, за временное хранение, за таможенное сопровождение. </w:t>
            </w:r>
          </w:p>
          <w:p w14:paraId="405D42A0" w14:textId="77777777" w:rsidR="006778B9" w:rsidRPr="00AF21A1" w:rsidRDefault="006778B9" w:rsidP="006778B9">
            <w:pPr>
              <w:keepNext/>
              <w:jc w:val="both"/>
              <w:rPr>
                <w:sz w:val="24"/>
                <w:szCs w:val="24"/>
              </w:rPr>
            </w:pPr>
          </w:p>
          <w:p w14:paraId="54D1CD83" w14:textId="77777777" w:rsidR="006778B9" w:rsidRPr="00AF21A1" w:rsidRDefault="006778B9" w:rsidP="006778B9">
            <w:pPr>
              <w:keepNext/>
              <w:jc w:val="both"/>
              <w:rPr>
                <w:sz w:val="24"/>
                <w:szCs w:val="24"/>
              </w:rPr>
            </w:pPr>
            <w:r w:rsidRPr="00AF21A1">
              <w:rPr>
                <w:sz w:val="24"/>
                <w:szCs w:val="24"/>
              </w:rPr>
              <w:t xml:space="preserve">Рекомендуемые источники: </w:t>
            </w:r>
          </w:p>
          <w:p w14:paraId="0FC60F2E" w14:textId="5B9EA4E3" w:rsidR="006778B9" w:rsidRPr="00AF21A1" w:rsidRDefault="006778B9" w:rsidP="006778B9">
            <w:pPr>
              <w:keepNext/>
              <w:jc w:val="both"/>
              <w:rPr>
                <w:sz w:val="24"/>
                <w:szCs w:val="24"/>
              </w:rPr>
            </w:pPr>
            <w:r w:rsidRPr="00AF21A1">
              <w:rPr>
                <w:sz w:val="24"/>
                <w:szCs w:val="24"/>
              </w:rPr>
              <w:t xml:space="preserve">Нормативные правовые акты: </w:t>
            </w:r>
            <w:r w:rsidR="00255D35">
              <w:rPr>
                <w:sz w:val="24"/>
                <w:szCs w:val="24"/>
              </w:rPr>
              <w:t>2, 5</w:t>
            </w:r>
            <w:r w:rsidRPr="00AF21A1">
              <w:rPr>
                <w:sz w:val="24"/>
                <w:szCs w:val="24"/>
              </w:rPr>
              <w:t xml:space="preserve">. </w:t>
            </w:r>
          </w:p>
          <w:p w14:paraId="3C412377" w14:textId="64D4CD28" w:rsidR="006778B9" w:rsidRPr="00AF21A1" w:rsidRDefault="006778B9" w:rsidP="006778B9">
            <w:pPr>
              <w:keepNext/>
              <w:jc w:val="both"/>
              <w:rPr>
                <w:sz w:val="24"/>
                <w:szCs w:val="24"/>
              </w:rPr>
            </w:pPr>
            <w:r w:rsidRPr="00AF21A1">
              <w:rPr>
                <w:sz w:val="24"/>
                <w:szCs w:val="24"/>
              </w:rPr>
              <w:t>Основная литература: 1.</w:t>
            </w:r>
          </w:p>
          <w:p w14:paraId="29FA5836" w14:textId="3CFEFD33" w:rsidR="006778B9" w:rsidRPr="00AF21A1" w:rsidRDefault="006778B9" w:rsidP="006778B9">
            <w:pPr>
              <w:keepNext/>
              <w:jc w:val="both"/>
              <w:rPr>
                <w:sz w:val="24"/>
                <w:szCs w:val="24"/>
              </w:rPr>
            </w:pPr>
            <w:r w:rsidRPr="00AF21A1">
              <w:rPr>
                <w:sz w:val="24"/>
                <w:szCs w:val="24"/>
              </w:rPr>
              <w:t xml:space="preserve">Дополнительная: 2. </w:t>
            </w:r>
          </w:p>
          <w:p w14:paraId="34F5E9E5" w14:textId="56BF0FEC"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591AD3DA" w14:textId="39805F2C" w:rsidR="006778B9" w:rsidRPr="00AF21A1" w:rsidRDefault="006778B9" w:rsidP="006778B9">
            <w:pPr>
              <w:keepNext/>
              <w:jc w:val="both"/>
              <w:rPr>
                <w:sz w:val="24"/>
                <w:szCs w:val="24"/>
              </w:rPr>
            </w:pPr>
            <w:r w:rsidRPr="00AF21A1">
              <w:rPr>
                <w:sz w:val="24"/>
                <w:szCs w:val="24"/>
              </w:rPr>
              <w:t xml:space="preserve">Опрос, дискуссия на семинаре, </w:t>
            </w:r>
            <w:r w:rsidR="00FC14E4" w:rsidRPr="00AF21A1">
              <w:rPr>
                <w:sz w:val="24"/>
                <w:szCs w:val="24"/>
              </w:rPr>
              <w:t xml:space="preserve">решение </w:t>
            </w:r>
            <w:r w:rsidRPr="00AF21A1">
              <w:rPr>
                <w:sz w:val="24"/>
                <w:szCs w:val="24"/>
              </w:rPr>
              <w:t xml:space="preserve">ситуационных задач. </w:t>
            </w:r>
          </w:p>
        </w:tc>
      </w:tr>
      <w:tr w:rsidR="00B77547" w:rsidRPr="00AF21A1" w14:paraId="10598908" w14:textId="77777777" w:rsidTr="00B77547">
        <w:tc>
          <w:tcPr>
            <w:tcW w:w="2541" w:type="dxa"/>
          </w:tcPr>
          <w:p w14:paraId="0D3C60B2" w14:textId="77777777" w:rsidR="006778B9" w:rsidRPr="00AF21A1" w:rsidRDefault="006778B9" w:rsidP="006778B9">
            <w:pPr>
              <w:spacing w:line="276" w:lineRule="auto"/>
              <w:jc w:val="both"/>
              <w:rPr>
                <w:bCs/>
                <w:sz w:val="24"/>
                <w:szCs w:val="24"/>
              </w:rPr>
            </w:pPr>
            <w:r w:rsidRPr="00AF21A1">
              <w:rPr>
                <w:bCs/>
                <w:sz w:val="24"/>
                <w:szCs w:val="24"/>
              </w:rPr>
              <w:t>Тема 8. Исчисление таможенных платежей в таможенных процедурах</w:t>
            </w:r>
          </w:p>
          <w:p w14:paraId="4662F03E" w14:textId="276A1105" w:rsidR="006778B9" w:rsidRPr="00AF21A1" w:rsidRDefault="006778B9" w:rsidP="006778B9">
            <w:pPr>
              <w:tabs>
                <w:tab w:val="left" w:pos="993"/>
                <w:tab w:val="left" w:pos="1276"/>
                <w:tab w:val="left" w:pos="1418"/>
                <w:tab w:val="left" w:pos="2552"/>
              </w:tabs>
              <w:suppressAutoHyphens/>
              <w:contextualSpacing/>
              <w:rPr>
                <w:b/>
                <w:sz w:val="24"/>
                <w:szCs w:val="24"/>
              </w:rPr>
            </w:pPr>
          </w:p>
        </w:tc>
        <w:tc>
          <w:tcPr>
            <w:tcW w:w="5251" w:type="dxa"/>
          </w:tcPr>
          <w:p w14:paraId="7CC0D1B7" w14:textId="77777777" w:rsidR="00534714" w:rsidRPr="00AF21A1" w:rsidRDefault="00534714" w:rsidP="00534714">
            <w:pPr>
              <w:jc w:val="both"/>
              <w:rPr>
                <w:sz w:val="24"/>
                <w:szCs w:val="24"/>
              </w:rPr>
            </w:pPr>
            <w:r w:rsidRPr="00AF21A1">
              <w:rPr>
                <w:sz w:val="24"/>
                <w:szCs w:val="24"/>
              </w:rPr>
              <w:t xml:space="preserve">1. Применение таможенных платежей в зависимости от различных особенностей перемещения товаров в процедуре выпуска для внутреннего потребления. </w:t>
            </w:r>
          </w:p>
          <w:p w14:paraId="0C3A59E9" w14:textId="77777777" w:rsidR="00534714" w:rsidRPr="00AF21A1" w:rsidRDefault="00534714" w:rsidP="00534714">
            <w:pPr>
              <w:jc w:val="both"/>
              <w:rPr>
                <w:sz w:val="24"/>
                <w:szCs w:val="24"/>
              </w:rPr>
            </w:pPr>
            <w:r w:rsidRPr="00AF21A1">
              <w:rPr>
                <w:sz w:val="24"/>
                <w:szCs w:val="24"/>
              </w:rPr>
              <w:t>2. Организация таможенного контроля за правильностью исчисления и полнотой уплаты таможенных платежей в таможенной процедуре выпуска для внутреннего потребления по данным декларации на товары и товаросопроводительным документам.</w:t>
            </w:r>
          </w:p>
          <w:p w14:paraId="35980002" w14:textId="77777777" w:rsidR="00534714" w:rsidRPr="00AF21A1" w:rsidRDefault="00534714" w:rsidP="00534714">
            <w:pPr>
              <w:jc w:val="both"/>
              <w:rPr>
                <w:sz w:val="24"/>
                <w:szCs w:val="24"/>
              </w:rPr>
            </w:pPr>
            <w:r w:rsidRPr="00AF21A1">
              <w:rPr>
                <w:sz w:val="24"/>
                <w:szCs w:val="24"/>
              </w:rPr>
              <w:t>3. Особенности заполнения гр. 47 и</w:t>
            </w:r>
            <w:r w:rsidRPr="00AF21A1">
              <w:rPr>
                <w:spacing w:val="-30"/>
                <w:sz w:val="24"/>
                <w:szCs w:val="24"/>
              </w:rPr>
              <w:t xml:space="preserve"> </w:t>
            </w:r>
            <w:r w:rsidRPr="00AF21A1">
              <w:rPr>
                <w:sz w:val="24"/>
                <w:szCs w:val="24"/>
              </w:rPr>
              <w:t>гр. «В» в декларации товаров в различных таможенных процедурах.</w:t>
            </w:r>
          </w:p>
          <w:p w14:paraId="2F107869" w14:textId="13B1E26E" w:rsidR="00534714" w:rsidRPr="00AF21A1" w:rsidRDefault="00534714" w:rsidP="00837AB3">
            <w:pPr>
              <w:autoSpaceDE w:val="0"/>
              <w:autoSpaceDN w:val="0"/>
              <w:adjustRightInd w:val="0"/>
              <w:jc w:val="both"/>
              <w:outlineLvl w:val="0"/>
              <w:rPr>
                <w:rFonts w:eastAsia="Calibri"/>
                <w:sz w:val="24"/>
                <w:szCs w:val="24"/>
              </w:rPr>
            </w:pPr>
            <w:r w:rsidRPr="00AF21A1">
              <w:rPr>
                <w:sz w:val="24"/>
                <w:szCs w:val="24"/>
              </w:rPr>
              <w:t>4. Таможенные операции, связанные с изменением (дополнением) сведений, заявленных в таможенной декларации на товары, и порядок их совершения.</w:t>
            </w:r>
            <w:r w:rsidRPr="00AF21A1">
              <w:rPr>
                <w:b/>
                <w:bCs/>
                <w:sz w:val="24"/>
                <w:szCs w:val="24"/>
              </w:rPr>
              <w:t xml:space="preserve"> </w:t>
            </w:r>
          </w:p>
          <w:p w14:paraId="13D72D53" w14:textId="77777777" w:rsidR="006778B9" w:rsidRPr="00AF21A1" w:rsidRDefault="006778B9" w:rsidP="006778B9">
            <w:pPr>
              <w:keepNext/>
              <w:jc w:val="both"/>
              <w:rPr>
                <w:sz w:val="24"/>
                <w:szCs w:val="24"/>
              </w:rPr>
            </w:pPr>
          </w:p>
          <w:p w14:paraId="04E84CBF" w14:textId="77777777" w:rsidR="006778B9" w:rsidRPr="00AF21A1" w:rsidRDefault="006778B9" w:rsidP="006778B9">
            <w:pPr>
              <w:keepNext/>
              <w:jc w:val="both"/>
              <w:rPr>
                <w:sz w:val="24"/>
                <w:szCs w:val="24"/>
              </w:rPr>
            </w:pPr>
            <w:r w:rsidRPr="00AF21A1">
              <w:rPr>
                <w:sz w:val="24"/>
                <w:szCs w:val="24"/>
              </w:rPr>
              <w:t xml:space="preserve">Рекомендуемые источники: </w:t>
            </w:r>
          </w:p>
          <w:p w14:paraId="5ED4F5AE" w14:textId="5CBB54BA" w:rsidR="006778B9" w:rsidRPr="00AF21A1" w:rsidRDefault="006778B9" w:rsidP="006778B9">
            <w:pPr>
              <w:keepNext/>
              <w:jc w:val="both"/>
              <w:rPr>
                <w:sz w:val="24"/>
                <w:szCs w:val="24"/>
              </w:rPr>
            </w:pPr>
            <w:r w:rsidRPr="00AF21A1">
              <w:rPr>
                <w:sz w:val="24"/>
                <w:szCs w:val="24"/>
              </w:rPr>
              <w:t>Нормативные</w:t>
            </w:r>
            <w:r w:rsidR="00FC14E4" w:rsidRPr="00AF21A1">
              <w:rPr>
                <w:sz w:val="24"/>
                <w:szCs w:val="24"/>
              </w:rPr>
              <w:t xml:space="preserve"> </w:t>
            </w:r>
            <w:r w:rsidRPr="00AF21A1">
              <w:rPr>
                <w:sz w:val="24"/>
                <w:szCs w:val="24"/>
              </w:rPr>
              <w:t xml:space="preserve">правовые акты: </w:t>
            </w:r>
            <w:r w:rsidR="00255D35">
              <w:rPr>
                <w:sz w:val="24"/>
                <w:szCs w:val="24"/>
              </w:rPr>
              <w:t xml:space="preserve">2, </w:t>
            </w:r>
            <w:r w:rsidR="00255D35" w:rsidRPr="00AF21A1">
              <w:rPr>
                <w:sz w:val="24"/>
                <w:szCs w:val="24"/>
              </w:rPr>
              <w:t xml:space="preserve">3, </w:t>
            </w:r>
            <w:r w:rsidR="00255D35">
              <w:rPr>
                <w:sz w:val="24"/>
                <w:szCs w:val="24"/>
              </w:rPr>
              <w:t>4, 5</w:t>
            </w:r>
            <w:r w:rsidRPr="00AF21A1">
              <w:rPr>
                <w:sz w:val="24"/>
                <w:szCs w:val="24"/>
              </w:rPr>
              <w:t xml:space="preserve">. </w:t>
            </w:r>
          </w:p>
          <w:p w14:paraId="2AE1FA31" w14:textId="755514B5" w:rsidR="006778B9" w:rsidRPr="00AF21A1" w:rsidRDefault="006778B9" w:rsidP="006778B9">
            <w:pPr>
              <w:keepNext/>
              <w:jc w:val="both"/>
              <w:rPr>
                <w:sz w:val="24"/>
                <w:szCs w:val="24"/>
              </w:rPr>
            </w:pPr>
            <w:r w:rsidRPr="00AF21A1">
              <w:rPr>
                <w:sz w:val="24"/>
                <w:szCs w:val="24"/>
              </w:rPr>
              <w:t>Основная литература: 1.</w:t>
            </w:r>
          </w:p>
          <w:p w14:paraId="3A47E572" w14:textId="449CD19E" w:rsidR="006778B9" w:rsidRPr="00AF21A1" w:rsidRDefault="006778B9" w:rsidP="006778B9">
            <w:pPr>
              <w:keepNext/>
              <w:jc w:val="both"/>
              <w:rPr>
                <w:sz w:val="24"/>
                <w:szCs w:val="24"/>
              </w:rPr>
            </w:pPr>
            <w:r w:rsidRPr="00AF21A1">
              <w:rPr>
                <w:sz w:val="24"/>
                <w:szCs w:val="24"/>
              </w:rPr>
              <w:t xml:space="preserve">Дополнительная: 2. </w:t>
            </w:r>
          </w:p>
          <w:p w14:paraId="5CA74C0B" w14:textId="233A3810" w:rsidR="006778B9" w:rsidRPr="00AF21A1" w:rsidRDefault="006778B9" w:rsidP="006778B9">
            <w:pPr>
              <w:keepNext/>
              <w:jc w:val="both"/>
              <w:rPr>
                <w:sz w:val="24"/>
                <w:szCs w:val="24"/>
              </w:rPr>
            </w:pPr>
            <w:r w:rsidRPr="00AF21A1">
              <w:rPr>
                <w:sz w:val="24"/>
                <w:szCs w:val="24"/>
              </w:rPr>
              <w:t>Ресурсы INTERNET: 1-10</w:t>
            </w:r>
          </w:p>
        </w:tc>
        <w:tc>
          <w:tcPr>
            <w:tcW w:w="1698" w:type="dxa"/>
          </w:tcPr>
          <w:p w14:paraId="191D33D1" w14:textId="4CD5ECF3" w:rsidR="006778B9" w:rsidRPr="00AF21A1" w:rsidRDefault="00FC14E4" w:rsidP="006778B9">
            <w:pPr>
              <w:keepNext/>
              <w:jc w:val="both"/>
              <w:rPr>
                <w:sz w:val="24"/>
                <w:szCs w:val="24"/>
              </w:rPr>
            </w:pPr>
            <w:r w:rsidRPr="00AF21A1">
              <w:rPr>
                <w:sz w:val="24"/>
                <w:szCs w:val="24"/>
              </w:rPr>
              <w:t>Опрос, дискуссия на семинаре, решение ситуационных задач.</w:t>
            </w:r>
          </w:p>
        </w:tc>
      </w:tr>
    </w:tbl>
    <w:p w14:paraId="19060010" w14:textId="77777777" w:rsidR="002D5640" w:rsidRPr="005532E3" w:rsidRDefault="002D5640" w:rsidP="00D6571D"/>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7"/>
    </w:p>
    <w:p w14:paraId="4375B9AE" w14:textId="782A73EE" w:rsidR="002D5640"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0FAE5A24" w14:textId="77777777" w:rsidR="00B77547" w:rsidRPr="00CD3C3E" w:rsidRDefault="00B77547" w:rsidP="00CD3C3E">
      <w:pPr>
        <w:ind w:firstLine="709"/>
        <w:jc w:val="both"/>
        <w:rPr>
          <w:b/>
          <w:bCs/>
          <w:sz w:val="28"/>
          <w:szCs w:val="28"/>
        </w:rPr>
      </w:pP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4177"/>
        <w:gridCol w:w="2794"/>
      </w:tblGrid>
      <w:tr w:rsidR="00AF21A1" w:rsidRPr="005D48EB" w14:paraId="2F0A45DD" w14:textId="77777777" w:rsidTr="00AF21A1">
        <w:tc>
          <w:tcPr>
            <w:tcW w:w="1324" w:type="pct"/>
            <w:shd w:val="clear" w:color="auto" w:fill="auto"/>
          </w:tcPr>
          <w:p w14:paraId="26D464DD" w14:textId="77777777" w:rsidR="002D5640" w:rsidRPr="00AF21A1" w:rsidRDefault="002D5640" w:rsidP="005D48EB">
            <w:pPr>
              <w:jc w:val="center"/>
              <w:rPr>
                <w:b/>
                <w:bCs/>
              </w:rPr>
            </w:pPr>
            <w:r w:rsidRPr="00AF21A1">
              <w:rPr>
                <w:b/>
                <w:bCs/>
              </w:rPr>
              <w:t>Наименование тем (разделов) дисциплины</w:t>
            </w:r>
          </w:p>
        </w:tc>
        <w:tc>
          <w:tcPr>
            <w:tcW w:w="2202" w:type="pct"/>
            <w:shd w:val="clear" w:color="auto" w:fill="auto"/>
          </w:tcPr>
          <w:p w14:paraId="3D2E338C" w14:textId="3D5A0C12" w:rsidR="002D5640" w:rsidRPr="00AF21A1" w:rsidRDefault="002D5640" w:rsidP="005D48EB">
            <w:pPr>
              <w:jc w:val="center"/>
              <w:rPr>
                <w:b/>
                <w:bCs/>
              </w:rPr>
            </w:pPr>
            <w:r w:rsidRPr="00AF21A1">
              <w:rPr>
                <w:b/>
                <w:bCs/>
              </w:rPr>
              <w:t>Перечень вопросов, отводимых на самостоятельное освоение</w:t>
            </w:r>
          </w:p>
        </w:tc>
        <w:tc>
          <w:tcPr>
            <w:tcW w:w="1473" w:type="pct"/>
          </w:tcPr>
          <w:p w14:paraId="307C63B8" w14:textId="77777777" w:rsidR="002D5640" w:rsidRPr="00AF21A1" w:rsidRDefault="002D5640" w:rsidP="005D48EB">
            <w:pPr>
              <w:jc w:val="center"/>
              <w:rPr>
                <w:b/>
                <w:bCs/>
              </w:rPr>
            </w:pPr>
            <w:r w:rsidRPr="00AF21A1">
              <w:rPr>
                <w:b/>
                <w:bCs/>
              </w:rPr>
              <w:t>Формы внеаудиторной самостоятельной работы</w:t>
            </w:r>
          </w:p>
        </w:tc>
      </w:tr>
      <w:tr w:rsidR="00AF21A1" w:rsidRPr="005532E3" w14:paraId="16AE845E" w14:textId="77777777" w:rsidTr="00AF21A1">
        <w:tc>
          <w:tcPr>
            <w:tcW w:w="1324" w:type="pct"/>
            <w:shd w:val="clear" w:color="auto" w:fill="auto"/>
          </w:tcPr>
          <w:p w14:paraId="32688B17" w14:textId="77777777" w:rsidR="00B55074" w:rsidRPr="00AF21A1" w:rsidRDefault="00B55074" w:rsidP="00B55074">
            <w:pPr>
              <w:jc w:val="both"/>
              <w:rPr>
                <w:bCs/>
              </w:rPr>
            </w:pPr>
            <w:r w:rsidRPr="00AF21A1">
              <w:rPr>
                <w:bCs/>
              </w:rPr>
              <w:t>Тема 1. Мировой опыт таможенной оценки товаров</w:t>
            </w:r>
          </w:p>
          <w:p w14:paraId="3826F5B8" w14:textId="352980E4" w:rsidR="00B55074" w:rsidRPr="00AF21A1" w:rsidRDefault="00B55074" w:rsidP="00B55074"/>
        </w:tc>
        <w:tc>
          <w:tcPr>
            <w:tcW w:w="2202" w:type="pct"/>
            <w:shd w:val="clear" w:color="auto" w:fill="auto"/>
          </w:tcPr>
          <w:p w14:paraId="419651DE" w14:textId="77777777" w:rsidR="009136F4" w:rsidRPr="00AF21A1" w:rsidRDefault="009136F4" w:rsidP="009136F4">
            <w:pPr>
              <w:pStyle w:val="Default"/>
              <w:jc w:val="both"/>
            </w:pPr>
            <w:r w:rsidRPr="00AF21A1">
              <w:t xml:space="preserve">1. Базисные условия поставки групп E и F. </w:t>
            </w:r>
          </w:p>
          <w:p w14:paraId="3ECF9AC6" w14:textId="77777777" w:rsidR="009136F4" w:rsidRPr="00AF21A1" w:rsidRDefault="009136F4" w:rsidP="009136F4">
            <w:pPr>
              <w:pStyle w:val="Default"/>
              <w:jc w:val="both"/>
            </w:pPr>
            <w:r w:rsidRPr="00AF21A1">
              <w:t xml:space="preserve">2. Базисные условия поставки группы С. </w:t>
            </w:r>
          </w:p>
          <w:p w14:paraId="3D7171B3" w14:textId="77777777" w:rsidR="009136F4" w:rsidRPr="00AF21A1" w:rsidRDefault="009136F4" w:rsidP="009136F4">
            <w:pPr>
              <w:pStyle w:val="Default"/>
              <w:jc w:val="both"/>
            </w:pPr>
            <w:r w:rsidRPr="00AF21A1">
              <w:t>3. Базисные условия поставки группы D.</w:t>
            </w:r>
          </w:p>
          <w:p w14:paraId="2C24BD41" w14:textId="2F71A090" w:rsidR="00B55074" w:rsidRPr="00AF21A1" w:rsidRDefault="00B55074" w:rsidP="00B55074">
            <w:pPr>
              <w:keepNext/>
              <w:jc w:val="both"/>
            </w:pPr>
          </w:p>
        </w:tc>
        <w:tc>
          <w:tcPr>
            <w:tcW w:w="1473" w:type="pct"/>
          </w:tcPr>
          <w:p w14:paraId="187D36DD" w14:textId="37BA2FA7" w:rsidR="00B55074" w:rsidRPr="00AF21A1" w:rsidRDefault="00B55074" w:rsidP="00B55074">
            <w:pPr>
              <w:rPr>
                <w:b/>
              </w:rPr>
            </w:pPr>
            <w:r w:rsidRPr="00AF21A1">
              <w:t>Подготовка к опросу, выполнение заданий для самостоятельной работы. Подготовка к дискуссии.</w:t>
            </w:r>
          </w:p>
        </w:tc>
      </w:tr>
      <w:tr w:rsidR="00AF21A1" w:rsidRPr="005532E3" w14:paraId="7F9C2A0C" w14:textId="77777777" w:rsidTr="00AF21A1">
        <w:tc>
          <w:tcPr>
            <w:tcW w:w="1324" w:type="pct"/>
            <w:shd w:val="clear" w:color="auto" w:fill="auto"/>
          </w:tcPr>
          <w:p w14:paraId="4018D9F3" w14:textId="6FACAF65" w:rsidR="00B55074" w:rsidRPr="00AF21A1" w:rsidRDefault="00B55074" w:rsidP="00B55074">
            <w:r w:rsidRPr="00AF21A1">
              <w:rPr>
                <w:bCs/>
              </w:rPr>
              <w:t>Тема 2. Методологические основы определения таможенной стоимости товаров</w:t>
            </w:r>
          </w:p>
        </w:tc>
        <w:tc>
          <w:tcPr>
            <w:tcW w:w="2202" w:type="pct"/>
            <w:shd w:val="clear" w:color="auto" w:fill="auto"/>
          </w:tcPr>
          <w:p w14:paraId="0D4B4E3F" w14:textId="77777777" w:rsidR="009136F4" w:rsidRPr="00AF21A1" w:rsidRDefault="009136F4" w:rsidP="009136F4">
            <w:pPr>
              <w:jc w:val="both"/>
              <w:rPr>
                <w:bCs/>
              </w:rPr>
            </w:pPr>
            <w:r w:rsidRPr="00AF21A1">
              <w:t xml:space="preserve">1. </w:t>
            </w:r>
            <w:r w:rsidRPr="00AF21A1">
              <w:rPr>
                <w:bCs/>
              </w:rPr>
              <w:t xml:space="preserve">Основная характеристика метода по стоимости сделки с ввозимыми товарами. </w:t>
            </w:r>
          </w:p>
          <w:p w14:paraId="0E5CE84A" w14:textId="7584BB58" w:rsidR="009136F4" w:rsidRPr="00AF21A1" w:rsidRDefault="009136F4" w:rsidP="009136F4">
            <w:pPr>
              <w:jc w:val="both"/>
            </w:pPr>
            <w:r w:rsidRPr="00AF21A1">
              <w:t>2. Определение таможенной стоимости вывозимых товаров.</w:t>
            </w:r>
          </w:p>
          <w:p w14:paraId="7B995DC8" w14:textId="144276BC" w:rsidR="00B55074" w:rsidRPr="00AF21A1" w:rsidRDefault="00B55074" w:rsidP="009136F4">
            <w:pPr>
              <w:jc w:val="both"/>
            </w:pPr>
          </w:p>
        </w:tc>
        <w:tc>
          <w:tcPr>
            <w:tcW w:w="1473" w:type="pct"/>
          </w:tcPr>
          <w:p w14:paraId="45AFAD67" w14:textId="7ECE3113" w:rsidR="00B55074" w:rsidRPr="00AF21A1" w:rsidRDefault="00B55074" w:rsidP="00B55074">
            <w:pPr>
              <w:rPr>
                <w:b/>
              </w:rPr>
            </w:pPr>
            <w:r w:rsidRPr="00AF21A1">
              <w:t>Подготовка к опросу, выполнение заданий для самостоятельной работы. Подготовка к дискуссии.</w:t>
            </w:r>
          </w:p>
        </w:tc>
      </w:tr>
      <w:tr w:rsidR="00AF21A1" w:rsidRPr="005532E3" w14:paraId="4CE0075F" w14:textId="77777777" w:rsidTr="00AF21A1">
        <w:tc>
          <w:tcPr>
            <w:tcW w:w="1324" w:type="pct"/>
            <w:shd w:val="clear" w:color="auto" w:fill="auto"/>
          </w:tcPr>
          <w:p w14:paraId="25060233" w14:textId="4ED19ED1" w:rsidR="00B55074" w:rsidRPr="00AF21A1" w:rsidRDefault="00B55074" w:rsidP="00B55074">
            <w:pPr>
              <w:rPr>
                <w:b/>
              </w:rPr>
            </w:pPr>
            <w:r w:rsidRPr="00AF21A1">
              <w:rPr>
                <w:bCs/>
              </w:rPr>
              <w:t>Тема 3. Методы по стоимости сделки с идентичными или однородными товарами</w:t>
            </w:r>
          </w:p>
        </w:tc>
        <w:tc>
          <w:tcPr>
            <w:tcW w:w="2202" w:type="pct"/>
            <w:shd w:val="clear" w:color="auto" w:fill="auto"/>
          </w:tcPr>
          <w:p w14:paraId="70564927" w14:textId="77777777" w:rsidR="009136F4" w:rsidRPr="00AF21A1" w:rsidRDefault="009136F4" w:rsidP="009136F4">
            <w:pPr>
              <w:jc w:val="both"/>
            </w:pPr>
            <w:r w:rsidRPr="00AF21A1">
              <w:t xml:space="preserve">1. Корректировка стоимости сделки с идентичными или однородными товарами. </w:t>
            </w:r>
          </w:p>
          <w:p w14:paraId="394155BA" w14:textId="77777777" w:rsidR="009136F4" w:rsidRPr="00AF21A1" w:rsidRDefault="009136F4" w:rsidP="009136F4">
            <w:pPr>
              <w:jc w:val="both"/>
            </w:pPr>
            <w:r w:rsidRPr="00AF21A1">
              <w:t>2. Перечень документов, подтверждающих заявленную таможенную стоимость товаров по методу 2 и по методу 3.</w:t>
            </w:r>
          </w:p>
          <w:p w14:paraId="375B2AEF" w14:textId="0D6D067A" w:rsidR="00B55074" w:rsidRPr="00AF21A1" w:rsidRDefault="00B55074" w:rsidP="00B55074">
            <w:pPr>
              <w:rPr>
                <w:b/>
              </w:rPr>
            </w:pPr>
          </w:p>
        </w:tc>
        <w:tc>
          <w:tcPr>
            <w:tcW w:w="1473" w:type="pct"/>
          </w:tcPr>
          <w:p w14:paraId="3F8ADA28" w14:textId="39ED5C3A" w:rsidR="00B55074" w:rsidRPr="00AF21A1" w:rsidRDefault="00B55074" w:rsidP="00B55074">
            <w:pPr>
              <w:rPr>
                <w:b/>
              </w:rPr>
            </w:pPr>
            <w:r w:rsidRPr="00AF21A1">
              <w:t>Подготовка к опросу, выполнение заданий для самостоятельной работы. Подготовка к дискуссии.</w:t>
            </w:r>
          </w:p>
        </w:tc>
      </w:tr>
      <w:tr w:rsidR="00AF21A1" w:rsidRPr="005532E3" w14:paraId="77915359" w14:textId="77777777" w:rsidTr="00AF21A1">
        <w:tc>
          <w:tcPr>
            <w:tcW w:w="1324" w:type="pct"/>
            <w:shd w:val="clear" w:color="auto" w:fill="auto"/>
          </w:tcPr>
          <w:p w14:paraId="4987B55B" w14:textId="5AC68BC5" w:rsidR="00B55074" w:rsidRPr="00AF21A1" w:rsidRDefault="00B55074" w:rsidP="00B55074">
            <w:pPr>
              <w:rPr>
                <w:b/>
              </w:rPr>
            </w:pPr>
            <w:r w:rsidRPr="00AF21A1">
              <w:rPr>
                <w:bCs/>
              </w:rPr>
              <w:t>Тема 4. Расчетные и резервный методы определения таможенной стоимости ввозимых товаров</w:t>
            </w:r>
          </w:p>
        </w:tc>
        <w:tc>
          <w:tcPr>
            <w:tcW w:w="2202" w:type="pct"/>
            <w:shd w:val="clear" w:color="auto" w:fill="auto"/>
          </w:tcPr>
          <w:p w14:paraId="7CB56F38" w14:textId="77777777" w:rsidR="00534714" w:rsidRPr="00AF21A1" w:rsidRDefault="00534714" w:rsidP="00534714">
            <w:pPr>
              <w:jc w:val="both"/>
              <w:rPr>
                <w:bCs/>
              </w:rPr>
            </w:pPr>
            <w:r w:rsidRPr="00AF21A1">
              <w:rPr>
                <w:bCs/>
              </w:rPr>
              <w:t>1. Перечень документов, подтверждающих заявленную таможенную стоимость товаров.</w:t>
            </w:r>
          </w:p>
          <w:p w14:paraId="4EBB954C" w14:textId="77777777" w:rsidR="00534714" w:rsidRPr="00AF21A1" w:rsidRDefault="00534714" w:rsidP="00534714">
            <w:pPr>
              <w:pStyle w:val="Default"/>
              <w:jc w:val="both"/>
              <w:rPr>
                <w:color w:val="auto"/>
              </w:rPr>
            </w:pPr>
            <w:r w:rsidRPr="00AF21A1">
              <w:rPr>
                <w:color w:val="auto"/>
              </w:rPr>
              <w:t xml:space="preserve">2. Перечень документов, подтверждающих заявленную таможенную стоимость товаров </w:t>
            </w:r>
          </w:p>
          <w:p w14:paraId="045A5DEE" w14:textId="77777777" w:rsidR="00534714" w:rsidRPr="00AF21A1" w:rsidRDefault="00534714" w:rsidP="00534714">
            <w:pPr>
              <w:pStyle w:val="Default"/>
              <w:jc w:val="both"/>
              <w:rPr>
                <w:color w:val="auto"/>
              </w:rPr>
            </w:pPr>
            <w:r w:rsidRPr="00AF21A1">
              <w:rPr>
                <w:color w:val="auto"/>
              </w:rPr>
              <w:t>3. Перечень документов, подтверждающих заявленную таможенную стоимость товаров.</w:t>
            </w:r>
          </w:p>
          <w:p w14:paraId="6BFADEB2" w14:textId="1006F0AC" w:rsidR="00B55074" w:rsidRPr="00AF21A1" w:rsidRDefault="00B55074" w:rsidP="00B55074">
            <w:pPr>
              <w:jc w:val="both"/>
            </w:pPr>
          </w:p>
        </w:tc>
        <w:tc>
          <w:tcPr>
            <w:tcW w:w="1473" w:type="pct"/>
          </w:tcPr>
          <w:p w14:paraId="123E3559" w14:textId="33DA5ED7" w:rsidR="00B55074" w:rsidRPr="00AF21A1" w:rsidRDefault="00B55074" w:rsidP="00B55074">
            <w:pPr>
              <w:rPr>
                <w:b/>
              </w:rPr>
            </w:pPr>
            <w:r w:rsidRPr="00AF21A1">
              <w:t>Подготовка к опросу, выполнение заданий для самостоятельной работы. Подготовка к дискуссии.</w:t>
            </w:r>
          </w:p>
        </w:tc>
      </w:tr>
      <w:tr w:rsidR="00AF21A1" w:rsidRPr="00967916" w14:paraId="1C9A747A" w14:textId="77777777" w:rsidTr="00AF21A1">
        <w:tc>
          <w:tcPr>
            <w:tcW w:w="1324" w:type="pct"/>
            <w:shd w:val="clear" w:color="auto" w:fill="auto"/>
          </w:tcPr>
          <w:p w14:paraId="58CE2FA7" w14:textId="0DECE839" w:rsidR="00B55074" w:rsidRPr="00AF21A1" w:rsidRDefault="00B55074" w:rsidP="00B55074">
            <w:pPr>
              <w:rPr>
                <w:b/>
              </w:rPr>
            </w:pPr>
            <w:r w:rsidRPr="00AF21A1">
              <w:rPr>
                <w:bCs/>
              </w:rPr>
              <w:t xml:space="preserve">Тема 5. </w:t>
            </w:r>
            <w:r w:rsidRPr="00AF21A1">
              <w:rPr>
                <w:bCs/>
                <w:spacing w:val="-16"/>
              </w:rPr>
              <w:t>Д</w:t>
            </w:r>
            <w:r w:rsidRPr="00AF21A1">
              <w:rPr>
                <w:bCs/>
              </w:rPr>
              <w:t>екларирование и контроль таможенной стоимости товаров</w:t>
            </w:r>
          </w:p>
        </w:tc>
        <w:tc>
          <w:tcPr>
            <w:tcW w:w="2202" w:type="pct"/>
            <w:shd w:val="clear" w:color="auto" w:fill="auto"/>
          </w:tcPr>
          <w:p w14:paraId="0F12B106" w14:textId="77777777" w:rsidR="00837AB3" w:rsidRPr="00AF21A1" w:rsidRDefault="00837AB3" w:rsidP="00837AB3">
            <w:pPr>
              <w:pStyle w:val="Default"/>
              <w:jc w:val="both"/>
              <w:rPr>
                <w:color w:val="auto"/>
              </w:rPr>
            </w:pPr>
            <w:r w:rsidRPr="00AF21A1">
              <w:rPr>
                <w:color w:val="auto"/>
              </w:rPr>
              <w:t xml:space="preserve">1. Особенности определения таможенной стоимости товара: отложенное определение таможенной стоимости товаров. </w:t>
            </w:r>
          </w:p>
          <w:p w14:paraId="5B1DFCD5" w14:textId="77777777" w:rsidR="00837AB3" w:rsidRPr="00AF21A1" w:rsidRDefault="00837AB3" w:rsidP="00837AB3">
            <w:pPr>
              <w:pStyle w:val="Default"/>
              <w:jc w:val="both"/>
              <w:rPr>
                <w:color w:val="auto"/>
              </w:rPr>
            </w:pPr>
            <w:r w:rsidRPr="00AF21A1">
              <w:rPr>
                <w:color w:val="auto"/>
              </w:rPr>
              <w:t xml:space="preserve">2. Особенности определения таможенной стоимости товаров, ввезенных на таможенную территорию ЕАЭС с </w:t>
            </w:r>
            <w:proofErr w:type="spellStart"/>
            <w:r w:rsidRPr="00AF21A1">
              <w:rPr>
                <w:color w:val="auto"/>
              </w:rPr>
              <w:t>недекларированием</w:t>
            </w:r>
            <w:proofErr w:type="spellEnd"/>
            <w:r w:rsidRPr="00AF21A1">
              <w:rPr>
                <w:color w:val="auto"/>
              </w:rPr>
              <w:t xml:space="preserve">. </w:t>
            </w:r>
          </w:p>
          <w:p w14:paraId="2879666D" w14:textId="77777777" w:rsidR="00837AB3" w:rsidRPr="00AF21A1" w:rsidRDefault="00837AB3" w:rsidP="00837AB3">
            <w:pPr>
              <w:pStyle w:val="Default"/>
              <w:jc w:val="both"/>
              <w:rPr>
                <w:color w:val="auto"/>
              </w:rPr>
            </w:pPr>
            <w:r w:rsidRPr="00AF21A1">
              <w:rPr>
                <w:color w:val="auto"/>
              </w:rPr>
              <w:t xml:space="preserve">3. Особенности определения таможенной стоимости отходов. </w:t>
            </w:r>
          </w:p>
          <w:p w14:paraId="545B1E6A" w14:textId="77777777" w:rsidR="00837AB3" w:rsidRPr="00AF21A1" w:rsidRDefault="00837AB3" w:rsidP="00837AB3">
            <w:pPr>
              <w:pStyle w:val="Default"/>
              <w:jc w:val="both"/>
              <w:rPr>
                <w:color w:val="auto"/>
              </w:rPr>
            </w:pPr>
            <w:r w:rsidRPr="00AF21A1">
              <w:rPr>
                <w:color w:val="auto"/>
              </w:rPr>
              <w:lastRenderedPageBreak/>
              <w:t xml:space="preserve">4. Особенности определения таможенной стоимости товаров при завершении действия таможенной процедуры свободной таможенной зоны и таможенной процедуры свободного склада. </w:t>
            </w:r>
          </w:p>
          <w:p w14:paraId="46AAB8E6" w14:textId="77777777" w:rsidR="00837AB3" w:rsidRPr="00AF21A1" w:rsidRDefault="00837AB3" w:rsidP="00837AB3">
            <w:pPr>
              <w:pStyle w:val="Default"/>
              <w:jc w:val="both"/>
            </w:pPr>
            <w:r w:rsidRPr="00AF21A1">
              <w:t xml:space="preserve">5. Особенности проведения контроля таможенной стоимости товаров, ввозимых на таможенную территорию ЕАЭС. </w:t>
            </w:r>
          </w:p>
          <w:p w14:paraId="1E843B14" w14:textId="77777777" w:rsidR="00837AB3" w:rsidRPr="00AF21A1" w:rsidRDefault="00837AB3" w:rsidP="00837AB3">
            <w:pPr>
              <w:pStyle w:val="Default"/>
              <w:jc w:val="both"/>
            </w:pPr>
            <w:r w:rsidRPr="00AF21A1">
              <w:t xml:space="preserve">6. Особенности контроля таможенной стоимости товаров, вывозимых с таможенной территории ЕАЭС. </w:t>
            </w:r>
          </w:p>
          <w:p w14:paraId="51DB3AD7" w14:textId="77777777" w:rsidR="00837AB3" w:rsidRPr="00AF21A1" w:rsidRDefault="00837AB3" w:rsidP="00837AB3">
            <w:pPr>
              <w:pStyle w:val="Default"/>
              <w:jc w:val="both"/>
              <w:rPr>
                <w:color w:val="auto"/>
              </w:rPr>
            </w:pPr>
            <w:r w:rsidRPr="00AF21A1">
              <w:rPr>
                <w:color w:val="auto"/>
              </w:rPr>
              <w:t>7. Случаи недостоверного заявления таможенной стоимости товаров. Судебная практика, связанная с неправильным применением методов определения таможенной стоимости.</w:t>
            </w:r>
          </w:p>
          <w:p w14:paraId="7906EDA9" w14:textId="4FEB71CB" w:rsidR="00B55074" w:rsidRPr="00AF21A1" w:rsidRDefault="00B55074" w:rsidP="00B55074"/>
        </w:tc>
        <w:tc>
          <w:tcPr>
            <w:tcW w:w="1473" w:type="pct"/>
          </w:tcPr>
          <w:p w14:paraId="19D85DFD" w14:textId="227EF28B" w:rsidR="00B55074" w:rsidRPr="00AF21A1" w:rsidRDefault="00B55074" w:rsidP="00B55074">
            <w:r w:rsidRPr="00AF21A1">
              <w:lastRenderedPageBreak/>
              <w:t>Подготовка к опросу, выполнение заданий для самостоятельной работы. Подготовка к дискуссии.</w:t>
            </w:r>
          </w:p>
        </w:tc>
      </w:tr>
      <w:tr w:rsidR="00AF21A1" w:rsidRPr="005532E3" w14:paraId="715C04D7" w14:textId="77777777" w:rsidTr="00AF21A1">
        <w:tc>
          <w:tcPr>
            <w:tcW w:w="1324" w:type="pct"/>
            <w:shd w:val="clear" w:color="auto" w:fill="auto"/>
          </w:tcPr>
          <w:p w14:paraId="54959C83" w14:textId="77777777" w:rsidR="00B55074" w:rsidRPr="00AF21A1" w:rsidRDefault="00B55074" w:rsidP="00B55074">
            <w:pPr>
              <w:jc w:val="both"/>
              <w:rPr>
                <w:bCs/>
              </w:rPr>
            </w:pPr>
            <w:r w:rsidRPr="00AF21A1">
              <w:rPr>
                <w:bCs/>
              </w:rPr>
              <w:t>Тема 6. Виды таможенных платежей и их характеристика</w:t>
            </w:r>
          </w:p>
          <w:p w14:paraId="33F6F757" w14:textId="73BE2F78" w:rsidR="00B55074" w:rsidRPr="00AF21A1" w:rsidRDefault="00B55074" w:rsidP="00B55074">
            <w:pPr>
              <w:rPr>
                <w:b/>
              </w:rPr>
            </w:pPr>
          </w:p>
        </w:tc>
        <w:tc>
          <w:tcPr>
            <w:tcW w:w="2202" w:type="pct"/>
            <w:shd w:val="clear" w:color="auto" w:fill="auto"/>
          </w:tcPr>
          <w:p w14:paraId="66D263AB" w14:textId="77777777" w:rsidR="00284BA7" w:rsidRPr="00AF21A1" w:rsidRDefault="00284BA7" w:rsidP="00284BA7">
            <w:pPr>
              <w:pStyle w:val="TableParagraph"/>
              <w:widowControl/>
              <w:jc w:val="both"/>
              <w:rPr>
                <w:sz w:val="24"/>
                <w:szCs w:val="24"/>
              </w:rPr>
            </w:pPr>
            <w:r w:rsidRPr="00AF21A1">
              <w:rPr>
                <w:sz w:val="24"/>
                <w:szCs w:val="24"/>
              </w:rPr>
              <w:t xml:space="preserve">1. Иные платежи, взимание которых возложено на таможенные органы. </w:t>
            </w:r>
          </w:p>
          <w:p w14:paraId="4162E94E" w14:textId="77777777" w:rsidR="00284BA7" w:rsidRPr="00AF21A1" w:rsidRDefault="00284BA7" w:rsidP="00284BA7">
            <w:pPr>
              <w:pStyle w:val="TableParagraph"/>
              <w:widowControl/>
              <w:jc w:val="both"/>
              <w:rPr>
                <w:sz w:val="24"/>
                <w:szCs w:val="24"/>
              </w:rPr>
            </w:pPr>
            <w:r w:rsidRPr="00AF21A1">
              <w:rPr>
                <w:sz w:val="24"/>
                <w:szCs w:val="24"/>
              </w:rPr>
              <w:t xml:space="preserve">2. Экономический смысл таможенных платежей, их роль в экономике государства. </w:t>
            </w:r>
          </w:p>
          <w:p w14:paraId="0A9D2F7A" w14:textId="77777777" w:rsidR="00284BA7" w:rsidRPr="00AF21A1" w:rsidRDefault="00284BA7" w:rsidP="00284BA7">
            <w:pPr>
              <w:pStyle w:val="TableParagraph"/>
              <w:widowControl/>
              <w:jc w:val="both"/>
              <w:rPr>
                <w:sz w:val="24"/>
                <w:szCs w:val="24"/>
              </w:rPr>
            </w:pPr>
            <w:r w:rsidRPr="00AF21A1">
              <w:rPr>
                <w:sz w:val="24"/>
                <w:szCs w:val="24"/>
              </w:rPr>
              <w:t xml:space="preserve">3. Динамика поступления таможенных платежей в РФ. </w:t>
            </w:r>
          </w:p>
          <w:p w14:paraId="4B332280" w14:textId="77777777" w:rsidR="00284BA7" w:rsidRPr="00AF21A1" w:rsidRDefault="00284BA7" w:rsidP="00284BA7">
            <w:pPr>
              <w:pStyle w:val="TableParagraph"/>
              <w:widowControl/>
              <w:jc w:val="both"/>
              <w:rPr>
                <w:sz w:val="24"/>
                <w:szCs w:val="24"/>
              </w:rPr>
            </w:pPr>
            <w:r w:rsidRPr="00AF21A1">
              <w:rPr>
                <w:sz w:val="24"/>
                <w:szCs w:val="24"/>
              </w:rPr>
              <w:t xml:space="preserve">4. Место таможенных платежей в формировании доходной части федерального бюджета страны. </w:t>
            </w:r>
          </w:p>
          <w:p w14:paraId="6362904A" w14:textId="75CBFEEA" w:rsidR="00284BA7" w:rsidRPr="00AF21A1" w:rsidRDefault="00284BA7" w:rsidP="00284BA7">
            <w:pPr>
              <w:pStyle w:val="TableParagraph"/>
              <w:widowControl/>
              <w:jc w:val="both"/>
              <w:rPr>
                <w:sz w:val="24"/>
                <w:szCs w:val="24"/>
              </w:rPr>
            </w:pPr>
            <w:r w:rsidRPr="00AF21A1">
              <w:rPr>
                <w:sz w:val="24"/>
                <w:szCs w:val="24"/>
              </w:rPr>
              <w:t xml:space="preserve">5. Исчисление таможенных платежей с предоставлением льгот по их уплате. </w:t>
            </w:r>
          </w:p>
          <w:p w14:paraId="3EB4B94A" w14:textId="2DFF478D" w:rsidR="00284BA7" w:rsidRPr="00AF21A1" w:rsidRDefault="00284BA7" w:rsidP="00284BA7">
            <w:pPr>
              <w:pStyle w:val="TableParagraph"/>
              <w:widowControl/>
              <w:jc w:val="both"/>
              <w:rPr>
                <w:sz w:val="24"/>
                <w:szCs w:val="24"/>
              </w:rPr>
            </w:pPr>
            <w:r w:rsidRPr="00AF21A1">
              <w:rPr>
                <w:sz w:val="24"/>
                <w:szCs w:val="24"/>
              </w:rPr>
              <w:t xml:space="preserve">6. Организация таможенного контроля за обоснованностью представления льгот по уплате таможенных платежей. </w:t>
            </w:r>
          </w:p>
          <w:p w14:paraId="247B8C50" w14:textId="464582F8" w:rsidR="00B55074" w:rsidRPr="00AF21A1" w:rsidRDefault="00B55074" w:rsidP="00B55074">
            <w:pPr>
              <w:rPr>
                <w:b/>
              </w:rPr>
            </w:pPr>
          </w:p>
        </w:tc>
        <w:tc>
          <w:tcPr>
            <w:tcW w:w="1473" w:type="pct"/>
          </w:tcPr>
          <w:p w14:paraId="32C2AC62" w14:textId="4B4C79DA" w:rsidR="00B55074" w:rsidRPr="00AF21A1" w:rsidRDefault="00B55074" w:rsidP="00B55074">
            <w:r w:rsidRPr="00AF21A1">
              <w:t>Подготовка к опросу, выполнение заданий для самостоятельной работы. Подготовка к дискуссии. Выполнение контрольной работы.</w:t>
            </w:r>
          </w:p>
        </w:tc>
      </w:tr>
      <w:tr w:rsidR="00AF21A1" w:rsidRPr="005532E3" w14:paraId="733FCE74" w14:textId="77777777" w:rsidTr="00AF21A1">
        <w:tc>
          <w:tcPr>
            <w:tcW w:w="1324" w:type="pct"/>
            <w:shd w:val="clear" w:color="auto" w:fill="auto"/>
          </w:tcPr>
          <w:p w14:paraId="0AA22436" w14:textId="77777777" w:rsidR="00B55074" w:rsidRPr="00AF21A1" w:rsidRDefault="00B55074" w:rsidP="00B55074">
            <w:pPr>
              <w:pStyle w:val="TableParagraph"/>
              <w:widowControl/>
              <w:jc w:val="both"/>
              <w:rPr>
                <w:bCs/>
                <w:sz w:val="24"/>
                <w:szCs w:val="24"/>
              </w:rPr>
            </w:pPr>
            <w:r w:rsidRPr="00AF21A1">
              <w:rPr>
                <w:bCs/>
                <w:sz w:val="24"/>
                <w:szCs w:val="24"/>
              </w:rPr>
              <w:t>Тема 7. Исчисление таможенных платежей</w:t>
            </w:r>
          </w:p>
          <w:p w14:paraId="6B4F4D5C" w14:textId="397230D0" w:rsidR="00B55074" w:rsidRPr="00AF21A1" w:rsidRDefault="00B55074" w:rsidP="00B55074">
            <w:pPr>
              <w:rPr>
                <w:b/>
              </w:rPr>
            </w:pPr>
          </w:p>
        </w:tc>
        <w:tc>
          <w:tcPr>
            <w:tcW w:w="2202" w:type="pct"/>
            <w:shd w:val="clear" w:color="auto" w:fill="auto"/>
          </w:tcPr>
          <w:p w14:paraId="388ED3F7" w14:textId="77777777" w:rsidR="009136F4" w:rsidRPr="00AF21A1" w:rsidRDefault="009136F4" w:rsidP="009136F4">
            <w:pPr>
              <w:pStyle w:val="TableParagraph"/>
              <w:widowControl/>
              <w:jc w:val="both"/>
              <w:rPr>
                <w:sz w:val="24"/>
                <w:szCs w:val="24"/>
              </w:rPr>
            </w:pPr>
            <w:r w:rsidRPr="00AF21A1">
              <w:rPr>
                <w:sz w:val="24"/>
                <w:szCs w:val="24"/>
              </w:rPr>
              <w:t xml:space="preserve">1. Сведения о товаре, необходимые для исчисления таможенной пошлины и ее отражения в декларации на товары при ввозе и вывозе товаров. </w:t>
            </w:r>
          </w:p>
          <w:p w14:paraId="5A668072" w14:textId="77777777" w:rsidR="009136F4" w:rsidRPr="00AF21A1" w:rsidRDefault="009136F4" w:rsidP="009136F4">
            <w:pPr>
              <w:pStyle w:val="TableParagraph"/>
              <w:widowControl/>
              <w:jc w:val="both"/>
              <w:rPr>
                <w:sz w:val="24"/>
                <w:szCs w:val="24"/>
              </w:rPr>
            </w:pPr>
            <w:r w:rsidRPr="00AF21A1">
              <w:rPr>
                <w:sz w:val="24"/>
                <w:szCs w:val="24"/>
              </w:rPr>
              <w:t xml:space="preserve">2. Права и обязанности плательщиков таможенных пошлин. </w:t>
            </w:r>
          </w:p>
          <w:p w14:paraId="295A8DD3" w14:textId="77777777" w:rsidR="009136F4" w:rsidRPr="00AF21A1" w:rsidRDefault="009136F4" w:rsidP="009136F4">
            <w:pPr>
              <w:pStyle w:val="TableParagraph"/>
              <w:widowControl/>
              <w:jc w:val="both"/>
              <w:rPr>
                <w:sz w:val="24"/>
                <w:szCs w:val="24"/>
              </w:rPr>
            </w:pPr>
            <w:r w:rsidRPr="00AF21A1">
              <w:rPr>
                <w:sz w:val="24"/>
                <w:szCs w:val="24"/>
              </w:rPr>
              <w:t>3. В</w:t>
            </w:r>
            <w:r w:rsidRPr="00AF21A1">
              <w:rPr>
                <w:color w:val="212529"/>
                <w:sz w:val="24"/>
                <w:szCs w:val="24"/>
              </w:rPr>
              <w:t>озникновение и прекращение обязанности по уплате таможенных пошлин.</w:t>
            </w:r>
            <w:r w:rsidRPr="00AF21A1">
              <w:rPr>
                <w:sz w:val="24"/>
                <w:szCs w:val="24"/>
              </w:rPr>
              <w:t xml:space="preserve"> </w:t>
            </w:r>
          </w:p>
          <w:p w14:paraId="11FFAD86" w14:textId="77777777" w:rsidR="009136F4" w:rsidRPr="00AF21A1" w:rsidRDefault="009136F4" w:rsidP="009136F4">
            <w:pPr>
              <w:pStyle w:val="TableParagraph"/>
              <w:widowControl/>
              <w:jc w:val="both"/>
              <w:rPr>
                <w:sz w:val="24"/>
                <w:szCs w:val="24"/>
              </w:rPr>
            </w:pPr>
            <w:r w:rsidRPr="00AF21A1">
              <w:rPr>
                <w:sz w:val="24"/>
                <w:szCs w:val="24"/>
              </w:rPr>
              <w:t xml:space="preserve">4. Особенности </w:t>
            </w:r>
            <w:r w:rsidRPr="00AF21A1">
              <w:rPr>
                <w:color w:val="212529"/>
                <w:sz w:val="24"/>
                <w:szCs w:val="24"/>
              </w:rPr>
              <w:t>исполнения обязанности по уплате таможенных</w:t>
            </w:r>
            <w:r w:rsidRPr="00AF21A1">
              <w:rPr>
                <w:sz w:val="24"/>
                <w:szCs w:val="24"/>
              </w:rPr>
              <w:t xml:space="preserve"> пошлин. </w:t>
            </w:r>
          </w:p>
          <w:p w14:paraId="18B0A74D" w14:textId="77777777" w:rsidR="009136F4" w:rsidRPr="00AF21A1" w:rsidRDefault="009136F4" w:rsidP="009136F4">
            <w:pPr>
              <w:pStyle w:val="TableParagraph"/>
              <w:widowControl/>
              <w:jc w:val="both"/>
              <w:rPr>
                <w:color w:val="212529"/>
                <w:sz w:val="24"/>
                <w:szCs w:val="24"/>
              </w:rPr>
            </w:pPr>
            <w:r w:rsidRPr="00AF21A1">
              <w:rPr>
                <w:sz w:val="24"/>
                <w:szCs w:val="24"/>
              </w:rPr>
              <w:t xml:space="preserve">5. Тарифные льготы. </w:t>
            </w:r>
            <w:r w:rsidRPr="00AF21A1">
              <w:rPr>
                <w:color w:val="212529"/>
                <w:sz w:val="24"/>
                <w:szCs w:val="24"/>
              </w:rPr>
              <w:t xml:space="preserve">Порядок применения освобождения от уплаты таможенных пошлин при ввозе </w:t>
            </w:r>
            <w:r w:rsidRPr="00AF21A1">
              <w:rPr>
                <w:color w:val="212529"/>
                <w:sz w:val="24"/>
                <w:szCs w:val="24"/>
              </w:rPr>
              <w:lastRenderedPageBreak/>
              <w:t xml:space="preserve">отдельных категорий товаров на таможенную территорию ЕАЭС. </w:t>
            </w:r>
          </w:p>
          <w:p w14:paraId="4C0F0299" w14:textId="77777777" w:rsidR="009136F4" w:rsidRPr="00AF21A1" w:rsidRDefault="009136F4" w:rsidP="009136F4">
            <w:pPr>
              <w:pStyle w:val="TableParagraph"/>
              <w:widowControl/>
              <w:jc w:val="both"/>
              <w:rPr>
                <w:sz w:val="24"/>
                <w:szCs w:val="24"/>
              </w:rPr>
            </w:pPr>
            <w:r w:rsidRPr="00AF21A1">
              <w:rPr>
                <w:sz w:val="24"/>
                <w:szCs w:val="24"/>
              </w:rPr>
              <w:t>6. Использование специальных программных продуктов для определения кода ТН ВЭД ЕАЭС и ставок таможенных пошлин.</w:t>
            </w:r>
          </w:p>
          <w:p w14:paraId="5C57B37D" w14:textId="145CB7FD" w:rsidR="00B55074" w:rsidRPr="00AF21A1" w:rsidRDefault="009136F4" w:rsidP="00B55074">
            <w:pPr>
              <w:jc w:val="both"/>
              <w:rPr>
                <w:bCs/>
                <w:lang w:eastAsia="ar-SA"/>
              </w:rPr>
            </w:pPr>
            <w:r w:rsidRPr="00AF21A1">
              <w:rPr>
                <w:bCs/>
                <w:lang w:eastAsia="ar-SA"/>
              </w:rPr>
              <w:t>7. Порядок исчисления таможенных платежей в отношении товаров для личного пользования, перемещаемых физическими лицами через таможенную границу ЕАЭС.</w:t>
            </w:r>
          </w:p>
        </w:tc>
        <w:tc>
          <w:tcPr>
            <w:tcW w:w="1473" w:type="pct"/>
          </w:tcPr>
          <w:p w14:paraId="2B8D9FFF" w14:textId="76712D2A" w:rsidR="00B55074" w:rsidRPr="00AF21A1" w:rsidRDefault="00B55074" w:rsidP="00B55074">
            <w:r w:rsidRPr="00AF21A1">
              <w:lastRenderedPageBreak/>
              <w:t>Подготовка к опросу, выполнение заданий для самостоятельной работы. Подготовка к дискуссии. Выполнение контрольной работы.</w:t>
            </w:r>
          </w:p>
        </w:tc>
      </w:tr>
      <w:tr w:rsidR="00AF21A1" w:rsidRPr="007D3B92" w14:paraId="054CD16C" w14:textId="77777777" w:rsidTr="00AF21A1">
        <w:tc>
          <w:tcPr>
            <w:tcW w:w="1324" w:type="pct"/>
            <w:shd w:val="clear" w:color="auto" w:fill="auto"/>
          </w:tcPr>
          <w:p w14:paraId="0953DE33" w14:textId="77777777" w:rsidR="00B55074" w:rsidRPr="00AF21A1" w:rsidRDefault="00B55074" w:rsidP="00B55074">
            <w:pPr>
              <w:spacing w:line="276" w:lineRule="auto"/>
              <w:jc w:val="both"/>
              <w:rPr>
                <w:bCs/>
              </w:rPr>
            </w:pPr>
            <w:r w:rsidRPr="00AF21A1">
              <w:rPr>
                <w:bCs/>
              </w:rPr>
              <w:t>Тема 8. Исчисление таможенных платежей в таможенных процедурах</w:t>
            </w:r>
          </w:p>
          <w:p w14:paraId="453C7787" w14:textId="388E5D82" w:rsidR="00B55074" w:rsidRPr="00AF21A1" w:rsidRDefault="00B55074" w:rsidP="00B55074">
            <w:pPr>
              <w:rPr>
                <w:b/>
              </w:rPr>
            </w:pPr>
          </w:p>
        </w:tc>
        <w:tc>
          <w:tcPr>
            <w:tcW w:w="2202" w:type="pct"/>
            <w:shd w:val="clear" w:color="auto" w:fill="auto"/>
          </w:tcPr>
          <w:p w14:paraId="3CEA9B82" w14:textId="77777777" w:rsidR="00534714" w:rsidRPr="00AF21A1" w:rsidRDefault="00534714" w:rsidP="00534714">
            <w:pPr>
              <w:jc w:val="both"/>
            </w:pPr>
            <w:r w:rsidRPr="00AF21A1">
              <w:t xml:space="preserve">1. Особенности применения таможенных платежей при использовании таможенных процедур: при переработке на таможенной территории, переработке для внутреннего потребления, переработке </w:t>
            </w:r>
            <w:r w:rsidRPr="00AF21A1">
              <w:rPr>
                <w:spacing w:val="-3"/>
              </w:rPr>
              <w:t xml:space="preserve">вне </w:t>
            </w:r>
            <w:r w:rsidRPr="00AF21A1">
              <w:t xml:space="preserve">таможенной территории, </w:t>
            </w:r>
            <w:r w:rsidRPr="00AF21A1">
              <w:rPr>
                <w:spacing w:val="-4"/>
              </w:rPr>
              <w:t xml:space="preserve">временном </w:t>
            </w:r>
            <w:r w:rsidRPr="00AF21A1">
              <w:t>ввозе, таможенном склада, свободная таможенная зона</w:t>
            </w:r>
            <w:r w:rsidRPr="00AF21A1">
              <w:rPr>
                <w:spacing w:val="-9"/>
              </w:rPr>
              <w:t xml:space="preserve"> </w:t>
            </w:r>
            <w:r w:rsidRPr="00AF21A1">
              <w:t>свободный</w:t>
            </w:r>
            <w:r w:rsidRPr="00AF21A1">
              <w:rPr>
                <w:spacing w:val="-8"/>
              </w:rPr>
              <w:t xml:space="preserve"> </w:t>
            </w:r>
            <w:r w:rsidRPr="00AF21A1">
              <w:t>склад.</w:t>
            </w:r>
            <w:r w:rsidRPr="00AF21A1">
              <w:rPr>
                <w:spacing w:val="-8"/>
              </w:rPr>
              <w:t xml:space="preserve"> </w:t>
            </w:r>
            <w:r w:rsidRPr="00AF21A1">
              <w:t>Особенности</w:t>
            </w:r>
            <w:r w:rsidRPr="00AF21A1">
              <w:rPr>
                <w:spacing w:val="-9"/>
              </w:rPr>
              <w:t xml:space="preserve"> </w:t>
            </w:r>
            <w:r w:rsidRPr="00AF21A1">
              <w:t>применения</w:t>
            </w:r>
            <w:r w:rsidRPr="00AF21A1">
              <w:rPr>
                <w:spacing w:val="-8"/>
              </w:rPr>
              <w:t xml:space="preserve"> </w:t>
            </w:r>
            <w:r w:rsidRPr="00AF21A1">
              <w:t xml:space="preserve">таможенных платежей при использовании таможенных процедур реимпорта, реэкспорта, уничтожения и отказа в пользу государства. </w:t>
            </w:r>
          </w:p>
          <w:p w14:paraId="0F5C97B5" w14:textId="77777777" w:rsidR="00534714" w:rsidRPr="00AF21A1" w:rsidRDefault="00534714" w:rsidP="00534714">
            <w:pPr>
              <w:jc w:val="both"/>
            </w:pPr>
            <w:r w:rsidRPr="00AF21A1">
              <w:t xml:space="preserve">2. Особенности видов и форм уплаты таможенных платежей в различных таможенных процедурах: залоговые платежи, периодические платежи, обеспечение уплаты таможенных платежей. </w:t>
            </w:r>
          </w:p>
          <w:p w14:paraId="6E34A72F" w14:textId="77777777" w:rsidR="00534714" w:rsidRPr="00AF21A1" w:rsidRDefault="00534714" w:rsidP="00534714">
            <w:pPr>
              <w:jc w:val="both"/>
            </w:pPr>
            <w:r w:rsidRPr="00AF21A1">
              <w:t xml:space="preserve">3. Особенности декларирования таможенных платежей в отдельных таможенных процедурах. Применение таможенных платежей при изменении таможенной процедуры. </w:t>
            </w:r>
          </w:p>
          <w:p w14:paraId="3BC23CA0" w14:textId="6CC76584" w:rsidR="00B55074" w:rsidRPr="00AF21A1" w:rsidRDefault="00B55074" w:rsidP="00B55074">
            <w:pPr>
              <w:jc w:val="both"/>
            </w:pPr>
          </w:p>
        </w:tc>
        <w:tc>
          <w:tcPr>
            <w:tcW w:w="1473" w:type="pct"/>
          </w:tcPr>
          <w:p w14:paraId="259CA403" w14:textId="7E6E3254" w:rsidR="00B55074" w:rsidRPr="00AF21A1" w:rsidRDefault="00B55074" w:rsidP="00B55074">
            <w:r w:rsidRPr="00AF21A1">
              <w:t>Подготовка к опросу, выполнение заданий для самостоятельной работы. Подготовка к дискуссии. Выполнение контрольной работы.</w:t>
            </w:r>
          </w:p>
        </w:tc>
      </w:tr>
    </w:tbl>
    <w:p w14:paraId="1F67E706" w14:textId="77777777" w:rsidR="009136F4" w:rsidRPr="009136F4" w:rsidRDefault="009136F4" w:rsidP="009136F4">
      <w:pPr>
        <w:jc w:val="both"/>
        <w:rPr>
          <w:b/>
        </w:rPr>
      </w:pPr>
    </w:p>
    <w:p w14:paraId="39DD419A" w14:textId="77777777" w:rsidR="00B77547" w:rsidRDefault="00B77547" w:rsidP="004D72C0">
      <w:pPr>
        <w:ind w:firstLine="709"/>
        <w:jc w:val="both"/>
        <w:rPr>
          <w:b/>
          <w:bCs/>
          <w:sz w:val="28"/>
          <w:szCs w:val="28"/>
        </w:rPr>
      </w:pPr>
    </w:p>
    <w:p w14:paraId="776DE492" w14:textId="664D2DA7"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194B586F" w:rsidR="004D72C0" w:rsidRPr="00E23B66" w:rsidRDefault="004D72C0" w:rsidP="00B77547">
      <w:pPr>
        <w:spacing w:line="276"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C4646">
        <w:rPr>
          <w:sz w:val="28"/>
          <w:szCs w:val="28"/>
        </w:rPr>
        <w:t>контрольной</w:t>
      </w:r>
      <w:r w:rsidRPr="00E23B66">
        <w:rPr>
          <w:sz w:val="28"/>
          <w:szCs w:val="28"/>
        </w:rPr>
        <w:t xml:space="preserve"> работы</w:t>
      </w:r>
      <w:r w:rsidR="00D46CFB">
        <w:rPr>
          <w:sz w:val="28"/>
          <w:szCs w:val="28"/>
        </w:rPr>
        <w:t>)</w:t>
      </w:r>
      <w:r>
        <w:rPr>
          <w:sz w:val="28"/>
          <w:szCs w:val="28"/>
        </w:rPr>
        <w:t>.</w:t>
      </w:r>
    </w:p>
    <w:p w14:paraId="4D314B8D" w14:textId="772C4E24" w:rsidR="00B77547" w:rsidRDefault="00B77547" w:rsidP="004D72C0">
      <w:pPr>
        <w:jc w:val="center"/>
        <w:rPr>
          <w:b/>
          <w:color w:val="FF0000"/>
          <w:sz w:val="28"/>
          <w:szCs w:val="28"/>
        </w:rPr>
      </w:pPr>
    </w:p>
    <w:p w14:paraId="79BEA6D2" w14:textId="77777777" w:rsidR="00B77547" w:rsidRDefault="00B77547"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lastRenderedPageBreak/>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3E9E2F19" w:rsidR="004D72C0" w:rsidRPr="004D72C0" w:rsidRDefault="004D72C0" w:rsidP="00243050">
            <w:pPr>
              <w:jc w:val="both"/>
              <w:rPr>
                <w:sz w:val="28"/>
                <w:szCs w:val="28"/>
              </w:rPr>
            </w:pPr>
            <w:r w:rsidRPr="004D72C0">
              <w:rPr>
                <w:sz w:val="28"/>
                <w:szCs w:val="28"/>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1F4A32B1" w:rsidR="004D72C0" w:rsidRPr="004D72C0" w:rsidRDefault="004D72C0" w:rsidP="00243050">
            <w:pPr>
              <w:jc w:val="both"/>
              <w:rPr>
                <w:sz w:val="28"/>
                <w:szCs w:val="28"/>
              </w:rPr>
            </w:pPr>
            <w:r w:rsidRPr="004D72C0">
              <w:rPr>
                <w:sz w:val="28"/>
                <w:szCs w:val="28"/>
              </w:rPr>
              <w:t xml:space="preserve">Выполнение </w:t>
            </w:r>
            <w:r w:rsidR="00B37C09">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25B88960" w14:textId="080855AB" w:rsidR="004D72C0" w:rsidRDefault="004D72C0" w:rsidP="004D72C0">
      <w:pPr>
        <w:ind w:firstLine="709"/>
        <w:jc w:val="both"/>
        <w:rPr>
          <w:sz w:val="28"/>
          <w:szCs w:val="28"/>
        </w:rPr>
      </w:pPr>
      <w:r w:rsidRPr="00E23B66">
        <w:rPr>
          <w:sz w:val="28"/>
          <w:szCs w:val="28"/>
        </w:rPr>
        <w:t xml:space="preserve">Промежуточный контроль проводится в форме </w:t>
      </w:r>
      <w:r w:rsidR="00B37C09">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31333E26" w14:textId="77777777" w:rsidR="004D72C0" w:rsidRPr="00E23B66" w:rsidRDefault="004D72C0" w:rsidP="004D72C0">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4D72C0" w:rsidRPr="004D72C0" w14:paraId="174AA7D8" w14:textId="77777777" w:rsidTr="004D72C0">
        <w:tc>
          <w:tcPr>
            <w:tcW w:w="498" w:type="dxa"/>
          </w:tcPr>
          <w:p w14:paraId="337AE877" w14:textId="77777777" w:rsidR="004D72C0" w:rsidRPr="004D72C0" w:rsidRDefault="004D72C0" w:rsidP="00243050">
            <w:pPr>
              <w:jc w:val="center"/>
              <w:rPr>
                <w:b/>
                <w:sz w:val="28"/>
                <w:szCs w:val="28"/>
              </w:rPr>
            </w:pPr>
            <w:r w:rsidRPr="004D72C0">
              <w:rPr>
                <w:b/>
                <w:sz w:val="28"/>
                <w:szCs w:val="28"/>
              </w:rPr>
              <w:t xml:space="preserve">№ </w:t>
            </w:r>
          </w:p>
        </w:tc>
        <w:tc>
          <w:tcPr>
            <w:tcW w:w="5451" w:type="dxa"/>
          </w:tcPr>
          <w:p w14:paraId="0D34E6BD" w14:textId="77777777" w:rsidR="004D72C0" w:rsidRPr="004D72C0" w:rsidRDefault="004D72C0" w:rsidP="00243050">
            <w:pPr>
              <w:jc w:val="center"/>
              <w:rPr>
                <w:b/>
                <w:sz w:val="28"/>
                <w:szCs w:val="28"/>
              </w:rPr>
            </w:pPr>
            <w:r w:rsidRPr="004D72C0">
              <w:rPr>
                <w:b/>
                <w:sz w:val="28"/>
                <w:szCs w:val="28"/>
              </w:rPr>
              <w:t>Вид отчетности</w:t>
            </w:r>
          </w:p>
        </w:tc>
        <w:tc>
          <w:tcPr>
            <w:tcW w:w="3459" w:type="dxa"/>
          </w:tcPr>
          <w:p w14:paraId="41849B67" w14:textId="77777777" w:rsidR="004D72C0" w:rsidRPr="004D72C0" w:rsidRDefault="004D72C0" w:rsidP="00243050">
            <w:pPr>
              <w:jc w:val="center"/>
              <w:rPr>
                <w:b/>
                <w:sz w:val="28"/>
                <w:szCs w:val="28"/>
              </w:rPr>
            </w:pPr>
            <w:r w:rsidRPr="004D72C0">
              <w:rPr>
                <w:b/>
                <w:sz w:val="28"/>
                <w:szCs w:val="28"/>
              </w:rPr>
              <w:t>Баллы</w:t>
            </w:r>
          </w:p>
        </w:tc>
      </w:tr>
      <w:tr w:rsidR="004D72C0" w:rsidRPr="004D72C0" w14:paraId="636C2754" w14:textId="77777777" w:rsidTr="004D72C0">
        <w:tc>
          <w:tcPr>
            <w:tcW w:w="498" w:type="dxa"/>
          </w:tcPr>
          <w:p w14:paraId="2615D2C0" w14:textId="77777777" w:rsidR="004D72C0" w:rsidRPr="004D72C0" w:rsidRDefault="004D72C0" w:rsidP="00243050">
            <w:pPr>
              <w:jc w:val="both"/>
              <w:rPr>
                <w:sz w:val="28"/>
                <w:szCs w:val="28"/>
              </w:rPr>
            </w:pPr>
            <w:r w:rsidRPr="004D72C0">
              <w:rPr>
                <w:sz w:val="28"/>
                <w:szCs w:val="28"/>
              </w:rPr>
              <w:t>1.</w:t>
            </w:r>
          </w:p>
        </w:tc>
        <w:tc>
          <w:tcPr>
            <w:tcW w:w="5451" w:type="dxa"/>
          </w:tcPr>
          <w:p w14:paraId="2E42DBF4" w14:textId="77777777" w:rsidR="004D72C0" w:rsidRPr="004D72C0" w:rsidRDefault="004D72C0" w:rsidP="00243050">
            <w:pPr>
              <w:jc w:val="both"/>
              <w:rPr>
                <w:sz w:val="28"/>
                <w:szCs w:val="28"/>
              </w:rPr>
            </w:pPr>
            <w:r w:rsidRPr="004D72C0">
              <w:rPr>
                <w:sz w:val="28"/>
                <w:szCs w:val="28"/>
              </w:rPr>
              <w:t>Работа в модуле</w:t>
            </w:r>
          </w:p>
        </w:tc>
        <w:tc>
          <w:tcPr>
            <w:tcW w:w="3459" w:type="dxa"/>
          </w:tcPr>
          <w:p w14:paraId="55FCEF10" w14:textId="77777777" w:rsidR="004D72C0" w:rsidRPr="004D72C0" w:rsidRDefault="004D72C0" w:rsidP="00243050">
            <w:pPr>
              <w:jc w:val="center"/>
              <w:rPr>
                <w:sz w:val="28"/>
                <w:szCs w:val="28"/>
              </w:rPr>
            </w:pPr>
            <w:r w:rsidRPr="004D72C0">
              <w:rPr>
                <w:sz w:val="28"/>
                <w:szCs w:val="28"/>
              </w:rPr>
              <w:t>40</w:t>
            </w:r>
          </w:p>
        </w:tc>
      </w:tr>
      <w:tr w:rsidR="004D72C0" w:rsidRPr="004D72C0" w14:paraId="3CD8EBE2" w14:textId="77777777" w:rsidTr="004D72C0">
        <w:tc>
          <w:tcPr>
            <w:tcW w:w="498" w:type="dxa"/>
          </w:tcPr>
          <w:p w14:paraId="472DBEA5" w14:textId="77777777" w:rsidR="004D72C0" w:rsidRPr="004D72C0" w:rsidRDefault="004D72C0" w:rsidP="00243050">
            <w:pPr>
              <w:jc w:val="both"/>
              <w:rPr>
                <w:sz w:val="28"/>
                <w:szCs w:val="28"/>
              </w:rPr>
            </w:pPr>
            <w:r w:rsidRPr="004D72C0">
              <w:rPr>
                <w:sz w:val="28"/>
                <w:szCs w:val="28"/>
              </w:rPr>
              <w:t>2.</w:t>
            </w:r>
          </w:p>
        </w:tc>
        <w:tc>
          <w:tcPr>
            <w:tcW w:w="5451" w:type="dxa"/>
          </w:tcPr>
          <w:p w14:paraId="40F7A6D1" w14:textId="374CC781" w:rsidR="004D72C0" w:rsidRPr="004D72C0" w:rsidRDefault="00B37C09" w:rsidP="00243050">
            <w:pPr>
              <w:jc w:val="both"/>
              <w:rPr>
                <w:sz w:val="28"/>
                <w:szCs w:val="28"/>
              </w:rPr>
            </w:pPr>
            <w:r>
              <w:rPr>
                <w:sz w:val="28"/>
                <w:szCs w:val="28"/>
              </w:rPr>
              <w:t>Зачет</w:t>
            </w:r>
          </w:p>
        </w:tc>
        <w:tc>
          <w:tcPr>
            <w:tcW w:w="3459" w:type="dxa"/>
          </w:tcPr>
          <w:p w14:paraId="77C788D3" w14:textId="77777777" w:rsidR="004D72C0" w:rsidRPr="004D72C0" w:rsidRDefault="004D72C0" w:rsidP="00243050">
            <w:pPr>
              <w:jc w:val="center"/>
              <w:rPr>
                <w:sz w:val="28"/>
                <w:szCs w:val="28"/>
              </w:rPr>
            </w:pPr>
            <w:r w:rsidRPr="004D72C0">
              <w:rPr>
                <w:sz w:val="28"/>
                <w:szCs w:val="28"/>
              </w:rPr>
              <w:t>60</w:t>
            </w:r>
          </w:p>
        </w:tc>
      </w:tr>
      <w:tr w:rsidR="004D72C0" w:rsidRPr="004D72C0" w14:paraId="214277DB" w14:textId="77777777" w:rsidTr="004D72C0">
        <w:tc>
          <w:tcPr>
            <w:tcW w:w="498" w:type="dxa"/>
          </w:tcPr>
          <w:p w14:paraId="68DDFFDC" w14:textId="77777777" w:rsidR="004D72C0" w:rsidRPr="004D72C0" w:rsidRDefault="004D72C0" w:rsidP="00243050">
            <w:pPr>
              <w:jc w:val="both"/>
              <w:rPr>
                <w:sz w:val="28"/>
                <w:szCs w:val="28"/>
              </w:rPr>
            </w:pPr>
          </w:p>
        </w:tc>
        <w:tc>
          <w:tcPr>
            <w:tcW w:w="5451" w:type="dxa"/>
          </w:tcPr>
          <w:p w14:paraId="27AD950F" w14:textId="77777777" w:rsidR="004D72C0" w:rsidRPr="004D72C0" w:rsidRDefault="004D72C0" w:rsidP="00243050">
            <w:pPr>
              <w:jc w:val="both"/>
              <w:rPr>
                <w:sz w:val="28"/>
                <w:szCs w:val="28"/>
              </w:rPr>
            </w:pPr>
            <w:r w:rsidRPr="004D72C0">
              <w:rPr>
                <w:sz w:val="28"/>
                <w:szCs w:val="28"/>
              </w:rPr>
              <w:t>Итого:</w:t>
            </w:r>
          </w:p>
        </w:tc>
        <w:tc>
          <w:tcPr>
            <w:tcW w:w="3459" w:type="dxa"/>
          </w:tcPr>
          <w:p w14:paraId="493C16C6" w14:textId="77777777" w:rsidR="004D72C0" w:rsidRPr="004D72C0" w:rsidRDefault="004D72C0" w:rsidP="00243050">
            <w:pPr>
              <w:jc w:val="center"/>
              <w:rPr>
                <w:sz w:val="28"/>
                <w:szCs w:val="28"/>
              </w:rPr>
            </w:pPr>
            <w:r w:rsidRPr="004D72C0">
              <w:rPr>
                <w:sz w:val="28"/>
                <w:szCs w:val="28"/>
              </w:rPr>
              <w:t>100</w:t>
            </w:r>
          </w:p>
        </w:tc>
      </w:tr>
    </w:tbl>
    <w:p w14:paraId="10055D99" w14:textId="77777777" w:rsidR="004D72C0" w:rsidRDefault="004D72C0" w:rsidP="004D72C0">
      <w:pPr>
        <w:ind w:firstLine="708"/>
        <w:jc w:val="both"/>
        <w:rPr>
          <w:b/>
        </w:rPr>
      </w:pPr>
    </w:p>
    <w:p w14:paraId="78F506C0" w14:textId="5998798D" w:rsidR="00E45271" w:rsidRPr="00483430" w:rsidRDefault="00E45271" w:rsidP="00483430">
      <w:pPr>
        <w:jc w:val="center"/>
        <w:rPr>
          <w:b/>
          <w:bCs/>
          <w:sz w:val="28"/>
          <w:szCs w:val="28"/>
        </w:rPr>
      </w:pPr>
      <w:r w:rsidRPr="00483430">
        <w:rPr>
          <w:b/>
          <w:bCs/>
          <w:sz w:val="28"/>
          <w:szCs w:val="28"/>
        </w:rPr>
        <w:t xml:space="preserve">Перечень </w:t>
      </w:r>
      <w:r w:rsidR="00C81663" w:rsidRPr="00483430">
        <w:rPr>
          <w:b/>
          <w:bCs/>
          <w:sz w:val="28"/>
          <w:szCs w:val="28"/>
        </w:rPr>
        <w:t xml:space="preserve">примерных </w:t>
      </w:r>
      <w:r w:rsidRPr="00483430">
        <w:rPr>
          <w:b/>
          <w:bCs/>
          <w:sz w:val="28"/>
          <w:szCs w:val="28"/>
        </w:rPr>
        <w:t>вопросов для дискуссии</w:t>
      </w:r>
    </w:p>
    <w:p w14:paraId="31C7D4C5"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Каково место таможенной стоимости в системе таможенного регулирования Евразийского экономического союза и Российской Федерации? </w:t>
      </w:r>
    </w:p>
    <w:p w14:paraId="3C463654"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С какой целью определяется таможенная стоимость товаров? </w:t>
      </w:r>
    </w:p>
    <w:p w14:paraId="4FA2D386"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Каковы основные принципы определения таможенной стоимости согласно Брюссельской конвенции оценки стоимости товара? </w:t>
      </w:r>
    </w:p>
    <w:p w14:paraId="35129869"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Каковы основные принципы определения таможенной стоимости в рамках Соглашения по применению статьи VII ГАТТ 1994? </w:t>
      </w:r>
    </w:p>
    <w:p w14:paraId="1842FA29" w14:textId="256DC73E" w:rsidR="00E45271" w:rsidRPr="00483430" w:rsidRDefault="00C81663">
      <w:pPr>
        <w:pStyle w:val="a8"/>
        <w:numPr>
          <w:ilvl w:val="0"/>
          <w:numId w:val="10"/>
        </w:numPr>
        <w:tabs>
          <w:tab w:val="left" w:pos="1134"/>
        </w:tabs>
        <w:ind w:left="0" w:firstLine="709"/>
        <w:jc w:val="both"/>
        <w:rPr>
          <w:sz w:val="28"/>
          <w:szCs w:val="28"/>
        </w:rPr>
      </w:pPr>
      <w:r w:rsidRPr="00483430">
        <w:rPr>
          <w:sz w:val="28"/>
          <w:szCs w:val="28"/>
        </w:rPr>
        <w:t>Какие положения международных документов легли в основу права ЕАЭС в области определения таможенной стоимости товаров?</w:t>
      </w:r>
    </w:p>
    <w:p w14:paraId="1EE39B9D" w14:textId="1CD5A829"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Каким образом определяется контрактная цена товара? </w:t>
      </w:r>
    </w:p>
    <w:p w14:paraId="79AC6616"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Что такое базис цены во внешнеторговом контракте? </w:t>
      </w:r>
    </w:p>
    <w:p w14:paraId="020F4689"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Какие обязательства входят в базис цены во внешнеторговом контракте? </w:t>
      </w:r>
    </w:p>
    <w:p w14:paraId="2B0B8D97"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Дайте характеристику группам Инкотермс-2020. </w:t>
      </w:r>
    </w:p>
    <w:p w14:paraId="53C81F01"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В рамках каких таможенных процедур определяется таможенная стоимость товаров? </w:t>
      </w:r>
    </w:p>
    <w:p w14:paraId="069CDEE0"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Назовите функции таможенной стоимости товаров. </w:t>
      </w:r>
    </w:p>
    <w:p w14:paraId="4D58B372"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t xml:space="preserve">На какой информации должна основываться таможенная стоимость товаров? </w:t>
      </w:r>
    </w:p>
    <w:p w14:paraId="48574DF8" w14:textId="77777777" w:rsidR="00C81663" w:rsidRPr="00483430" w:rsidRDefault="00C81663">
      <w:pPr>
        <w:pStyle w:val="a8"/>
        <w:numPr>
          <w:ilvl w:val="0"/>
          <w:numId w:val="10"/>
        </w:numPr>
        <w:tabs>
          <w:tab w:val="left" w:pos="1134"/>
        </w:tabs>
        <w:ind w:left="0" w:firstLine="709"/>
        <w:jc w:val="both"/>
        <w:rPr>
          <w:sz w:val="28"/>
          <w:szCs w:val="28"/>
        </w:rPr>
      </w:pPr>
      <w:r w:rsidRPr="00483430">
        <w:rPr>
          <w:sz w:val="28"/>
          <w:szCs w:val="28"/>
        </w:rPr>
        <w:lastRenderedPageBreak/>
        <w:t xml:space="preserve">Какова сущность метода по стоимости сделки с ввозимыми товарами? </w:t>
      </w:r>
    </w:p>
    <w:p w14:paraId="45DE59CD"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Какие дополнительные начисления добавляются к цене товара в рамках метода 1? </w:t>
      </w:r>
    </w:p>
    <w:p w14:paraId="16BE3F6D" w14:textId="42F0E14D"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Что такое идентичные и однородные товары?</w:t>
      </w:r>
    </w:p>
    <w:p w14:paraId="2990BF70"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Почему методы 4 и 5 называют расчетными? </w:t>
      </w:r>
    </w:p>
    <w:p w14:paraId="4318B1D5"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Каковы условия применения резервного метода? </w:t>
      </w:r>
    </w:p>
    <w:p w14:paraId="7B5854A1"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Что означает гибкость при применении резервного метода? </w:t>
      </w:r>
    </w:p>
    <w:p w14:paraId="345A70B4" w14:textId="77777777"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 xml:space="preserve">В каких случаях таможенный орган определяет таможенную стоимость товаров по резервному методу? </w:t>
      </w:r>
    </w:p>
    <w:p w14:paraId="65ACAF7D" w14:textId="7B8F011E" w:rsidR="00C81663" w:rsidRPr="00483430" w:rsidRDefault="00C81663">
      <w:pPr>
        <w:pStyle w:val="a8"/>
        <w:numPr>
          <w:ilvl w:val="0"/>
          <w:numId w:val="10"/>
        </w:numPr>
        <w:tabs>
          <w:tab w:val="left" w:pos="1134"/>
        </w:tabs>
        <w:ind w:left="0" w:firstLine="709"/>
        <w:jc w:val="both"/>
        <w:rPr>
          <w:bCs/>
          <w:sz w:val="28"/>
          <w:szCs w:val="28"/>
        </w:rPr>
      </w:pPr>
      <w:r w:rsidRPr="00483430">
        <w:rPr>
          <w:sz w:val="28"/>
          <w:szCs w:val="28"/>
        </w:rPr>
        <w:t>Приведите примеры применения резервного метода.</w:t>
      </w:r>
    </w:p>
    <w:p w14:paraId="46E4AB4D" w14:textId="77777777" w:rsidR="00C81663" w:rsidRPr="00483430" w:rsidRDefault="00C81663" w:rsidP="00483430">
      <w:pPr>
        <w:jc w:val="both"/>
        <w:rPr>
          <w:bCs/>
          <w:sz w:val="28"/>
          <w:szCs w:val="28"/>
        </w:rPr>
      </w:pPr>
    </w:p>
    <w:p w14:paraId="58B110F5" w14:textId="331E8945" w:rsidR="00E45271" w:rsidRPr="00483430" w:rsidRDefault="0096100D" w:rsidP="00483430">
      <w:pPr>
        <w:jc w:val="center"/>
        <w:rPr>
          <w:b/>
          <w:bCs/>
          <w:sz w:val="28"/>
          <w:szCs w:val="28"/>
        </w:rPr>
      </w:pPr>
      <w:r w:rsidRPr="00483430">
        <w:rPr>
          <w:b/>
          <w:bCs/>
          <w:sz w:val="28"/>
          <w:szCs w:val="28"/>
        </w:rPr>
        <w:t>Задания для самостоятельной работы</w:t>
      </w:r>
    </w:p>
    <w:p w14:paraId="0BB32F25" w14:textId="77777777" w:rsidR="002C1C03" w:rsidRPr="00483430" w:rsidRDefault="002C1C03" w:rsidP="00483430">
      <w:pPr>
        <w:ind w:firstLine="709"/>
        <w:jc w:val="both"/>
        <w:rPr>
          <w:bCs/>
          <w:sz w:val="28"/>
          <w:szCs w:val="28"/>
        </w:rPr>
      </w:pPr>
    </w:p>
    <w:p w14:paraId="4FD1A58F" w14:textId="2982888D" w:rsidR="00483430" w:rsidRPr="00483430" w:rsidRDefault="00483430" w:rsidP="00483430">
      <w:pPr>
        <w:ind w:firstLine="709"/>
        <w:jc w:val="both"/>
        <w:rPr>
          <w:bCs/>
          <w:sz w:val="28"/>
          <w:szCs w:val="28"/>
        </w:rPr>
      </w:pPr>
      <w:r w:rsidRPr="00483430">
        <w:rPr>
          <w:bCs/>
          <w:sz w:val="28"/>
          <w:szCs w:val="28"/>
        </w:rPr>
        <w:t xml:space="preserve">1. На таможенную территорию Союза (в Российскую Федерацию) ввозится товар: ваниль молотая. Код ТН ВЭД ЕАЭС – 0905200000. Страна происхождения – Мадагаскар. Товар отгружен из Мадагаскара, контракт заключен с фирмой Мадагаскара. Сертификат формы А представлен. Вес нетто – 300 кг. Таможенная стоимость – 60 000 руб. </w:t>
      </w:r>
    </w:p>
    <w:p w14:paraId="6B3BB568" w14:textId="5D025CC4" w:rsidR="00483430" w:rsidRPr="00483430" w:rsidRDefault="00483430" w:rsidP="00483430">
      <w:pPr>
        <w:ind w:firstLine="709"/>
        <w:jc w:val="both"/>
        <w:rPr>
          <w:bCs/>
          <w:sz w:val="28"/>
          <w:szCs w:val="28"/>
        </w:rPr>
      </w:pPr>
      <w:r w:rsidRPr="00483430">
        <w:rPr>
          <w:bCs/>
          <w:sz w:val="28"/>
          <w:szCs w:val="28"/>
        </w:rPr>
        <w:t>Задание: рассчитать таможенные платежи.</w:t>
      </w:r>
    </w:p>
    <w:p w14:paraId="01691393" w14:textId="77777777" w:rsidR="00483430" w:rsidRPr="00483430" w:rsidRDefault="00483430" w:rsidP="00483430">
      <w:pPr>
        <w:ind w:firstLine="709"/>
        <w:jc w:val="both"/>
        <w:rPr>
          <w:bCs/>
          <w:sz w:val="28"/>
          <w:szCs w:val="28"/>
        </w:rPr>
      </w:pPr>
    </w:p>
    <w:p w14:paraId="59B3B961" w14:textId="7FE30BB7" w:rsidR="00C81663" w:rsidRPr="00483430" w:rsidRDefault="00483430" w:rsidP="00483430">
      <w:pPr>
        <w:ind w:firstLine="709"/>
        <w:jc w:val="both"/>
        <w:rPr>
          <w:bCs/>
          <w:sz w:val="28"/>
          <w:szCs w:val="28"/>
        </w:rPr>
      </w:pPr>
      <w:r w:rsidRPr="00483430">
        <w:rPr>
          <w:bCs/>
          <w:sz w:val="28"/>
          <w:szCs w:val="28"/>
        </w:rPr>
        <w:t xml:space="preserve">2. </w:t>
      </w:r>
      <w:r w:rsidR="00C81663" w:rsidRPr="00483430">
        <w:rPr>
          <w:bCs/>
          <w:sz w:val="28"/>
          <w:szCs w:val="28"/>
        </w:rPr>
        <w:t>На таможенную территорию Союза (в Российскую Федерацию) из Вьетнама ввозится шёлк-сырец. Код товара по ТН ВЭД ЕАЭС 5002000000. Товар произведён и закуплен во Вьетнаме. Сертификат о происхождении товара формы А представлен в таможенный орган на момент декларирования товара.</w:t>
      </w:r>
    </w:p>
    <w:p w14:paraId="5280613D" w14:textId="71CCBA78" w:rsidR="00C81663" w:rsidRPr="00483430" w:rsidRDefault="00C81663" w:rsidP="00483430">
      <w:pPr>
        <w:ind w:firstLine="709"/>
        <w:jc w:val="both"/>
        <w:rPr>
          <w:bCs/>
          <w:sz w:val="28"/>
          <w:szCs w:val="28"/>
        </w:rPr>
      </w:pPr>
      <w:r w:rsidRPr="00483430">
        <w:rPr>
          <w:bCs/>
          <w:sz w:val="28"/>
          <w:szCs w:val="28"/>
        </w:rPr>
        <w:t xml:space="preserve">Таможенная стоимость товара </w:t>
      </w:r>
      <w:r w:rsidR="00483430" w:rsidRPr="00483430">
        <w:rPr>
          <w:bCs/>
          <w:sz w:val="28"/>
          <w:szCs w:val="28"/>
        </w:rPr>
        <w:t>–</w:t>
      </w:r>
      <w:r w:rsidRPr="00483430">
        <w:rPr>
          <w:bCs/>
          <w:sz w:val="28"/>
          <w:szCs w:val="28"/>
        </w:rPr>
        <w:t xml:space="preserve"> 800 000 руб. Базовая ставка ввозной таможенной пошлины: 5% (в соответствии с Единым таможенным тарифом ЕАЭС). </w:t>
      </w:r>
    </w:p>
    <w:p w14:paraId="4FE82A8E" w14:textId="3B9FB02C" w:rsidR="00C81663" w:rsidRPr="00483430" w:rsidRDefault="00483430" w:rsidP="00483430">
      <w:pPr>
        <w:ind w:firstLine="709"/>
        <w:jc w:val="both"/>
        <w:rPr>
          <w:bCs/>
          <w:sz w:val="28"/>
          <w:szCs w:val="28"/>
        </w:rPr>
      </w:pPr>
      <w:r w:rsidRPr="00483430">
        <w:rPr>
          <w:bCs/>
          <w:sz w:val="28"/>
          <w:szCs w:val="28"/>
        </w:rPr>
        <w:t>Задание: рассчитать таможенные платежи.</w:t>
      </w:r>
    </w:p>
    <w:p w14:paraId="01D3BCDA" w14:textId="77777777" w:rsidR="00C81663" w:rsidRPr="00483430" w:rsidRDefault="00C81663" w:rsidP="00483430">
      <w:pPr>
        <w:ind w:firstLine="709"/>
        <w:jc w:val="both"/>
        <w:rPr>
          <w:bCs/>
          <w:sz w:val="28"/>
          <w:szCs w:val="28"/>
        </w:rPr>
      </w:pPr>
    </w:p>
    <w:p w14:paraId="1266DC84" w14:textId="58656169" w:rsidR="00483430" w:rsidRPr="00483430" w:rsidRDefault="00483430" w:rsidP="00483430">
      <w:pPr>
        <w:ind w:firstLine="709"/>
        <w:jc w:val="both"/>
        <w:rPr>
          <w:bCs/>
          <w:sz w:val="28"/>
          <w:szCs w:val="28"/>
        </w:rPr>
      </w:pPr>
      <w:r w:rsidRPr="00483430">
        <w:rPr>
          <w:bCs/>
          <w:sz w:val="28"/>
          <w:szCs w:val="28"/>
        </w:rPr>
        <w:t xml:space="preserve">3. </w:t>
      </w:r>
      <w:r w:rsidR="004A6075" w:rsidRPr="00483430">
        <w:rPr>
          <w:bCs/>
          <w:sz w:val="28"/>
          <w:szCs w:val="28"/>
        </w:rPr>
        <w:t>В Российскую Федерацию по таможенной процедуре выпуск для внутреннего потребления ввозится мороженная рыба (треска) 30 тонн из Исландии. Стоимость товара по контракту 0,5 евро/1 кг. Доставка товара до С</w:t>
      </w:r>
      <w:r w:rsidR="00D431C3">
        <w:rPr>
          <w:bCs/>
          <w:sz w:val="28"/>
          <w:szCs w:val="28"/>
        </w:rPr>
        <w:t>анкт-</w:t>
      </w:r>
      <w:r w:rsidR="004A6075" w:rsidRPr="00483430">
        <w:rPr>
          <w:bCs/>
          <w:sz w:val="28"/>
          <w:szCs w:val="28"/>
        </w:rPr>
        <w:t xml:space="preserve">Петербурга 8000 евро. На товар представлен сертификат по форме «А». </w:t>
      </w:r>
    </w:p>
    <w:p w14:paraId="59FA65D2" w14:textId="6FDD287B" w:rsidR="00483430" w:rsidRPr="00483430" w:rsidRDefault="00483430" w:rsidP="00483430">
      <w:pPr>
        <w:ind w:firstLine="709"/>
        <w:jc w:val="both"/>
        <w:rPr>
          <w:bCs/>
          <w:sz w:val="28"/>
          <w:szCs w:val="28"/>
        </w:rPr>
      </w:pPr>
      <w:r w:rsidRPr="00483430">
        <w:rPr>
          <w:bCs/>
          <w:sz w:val="28"/>
          <w:szCs w:val="28"/>
        </w:rPr>
        <w:t>Задание: рассчитать таможенные платежи.</w:t>
      </w:r>
    </w:p>
    <w:p w14:paraId="55499D50" w14:textId="76212033" w:rsidR="004A6075" w:rsidRPr="00483430" w:rsidRDefault="004A6075" w:rsidP="00483430">
      <w:pPr>
        <w:ind w:firstLine="709"/>
        <w:jc w:val="both"/>
        <w:rPr>
          <w:sz w:val="28"/>
          <w:szCs w:val="28"/>
        </w:rPr>
      </w:pPr>
    </w:p>
    <w:p w14:paraId="2A7F5806" w14:textId="7530643A" w:rsidR="00483430" w:rsidRPr="00483430" w:rsidRDefault="00483430" w:rsidP="00483430">
      <w:pPr>
        <w:ind w:firstLine="709"/>
        <w:jc w:val="both"/>
        <w:rPr>
          <w:sz w:val="28"/>
          <w:szCs w:val="28"/>
        </w:rPr>
      </w:pPr>
      <w:r w:rsidRPr="00483430">
        <w:rPr>
          <w:sz w:val="28"/>
          <w:szCs w:val="28"/>
        </w:rPr>
        <w:t xml:space="preserve">4. Импортер из России компания «Альфа» осуществила бесплатную поставку в Польшу компании «Бета» 4 швейных машинки для изготовления 4000 шт. трикотажных изделий. Продавец (компания «Бета»), изготовив блузки, продает их покупателю (компании «Альфа»). Согласно договору между «Альфа» и «Бета» должно быть осуществлено 4 поставки трикотажных изделий в течение 2 лет равными партиями на сумму 80 000 евро. Выставлен счет за первую поставку на сумму 20 000 евро. Стоимость 1 шт. швейной </w:t>
      </w:r>
      <w:r w:rsidRPr="00483430">
        <w:rPr>
          <w:sz w:val="28"/>
          <w:szCs w:val="28"/>
        </w:rPr>
        <w:lastRenderedPageBreak/>
        <w:t>машинки составляет 15 000 евро. Срок ее эксплуатации по техническому паспорту – 6 лет. На момент поставки швейных машин все 4 были в эксплуатации 4 года. После выполнения заказа (изготовление 4000 шт. трикотажных изделий) эксплуатация машин заканчивается.</w:t>
      </w:r>
    </w:p>
    <w:p w14:paraId="33B1E159" w14:textId="7F486BD5" w:rsidR="00483430" w:rsidRPr="00483430" w:rsidRDefault="00483430" w:rsidP="00483430">
      <w:pPr>
        <w:ind w:firstLine="709"/>
        <w:jc w:val="both"/>
        <w:rPr>
          <w:sz w:val="28"/>
          <w:szCs w:val="28"/>
        </w:rPr>
      </w:pPr>
      <w:r w:rsidRPr="00483430">
        <w:rPr>
          <w:sz w:val="28"/>
          <w:szCs w:val="28"/>
        </w:rPr>
        <w:t>Определите структуру таможенной стоимости ввозимого товара. Обоснуйте свое решение.</w:t>
      </w:r>
    </w:p>
    <w:p w14:paraId="10E2DA4D" w14:textId="77777777" w:rsidR="00FD06F7" w:rsidRPr="00483430" w:rsidRDefault="00FD06F7" w:rsidP="00483430">
      <w:pPr>
        <w:ind w:firstLine="709"/>
        <w:jc w:val="both"/>
        <w:rPr>
          <w:sz w:val="28"/>
          <w:szCs w:val="28"/>
        </w:rPr>
      </w:pPr>
    </w:p>
    <w:p w14:paraId="6FB5D8B0" w14:textId="3DB318A7" w:rsidR="00FD06F7" w:rsidRPr="00483430" w:rsidRDefault="00483430" w:rsidP="00483430">
      <w:pPr>
        <w:ind w:firstLine="709"/>
        <w:jc w:val="both"/>
        <w:rPr>
          <w:sz w:val="28"/>
          <w:szCs w:val="28"/>
        </w:rPr>
      </w:pPr>
      <w:r w:rsidRPr="00483430">
        <w:rPr>
          <w:sz w:val="28"/>
          <w:szCs w:val="28"/>
        </w:rPr>
        <w:t xml:space="preserve">5. </w:t>
      </w:r>
      <w:r w:rsidR="00FD06F7" w:rsidRPr="00483430">
        <w:rPr>
          <w:sz w:val="28"/>
          <w:szCs w:val="28"/>
        </w:rPr>
        <w:t>В таможенный орган была подана ДТ «Оборудование для очистки сточных вод канализационных очистных сооружений».</w:t>
      </w:r>
    </w:p>
    <w:p w14:paraId="2E46C69C" w14:textId="780FC254" w:rsidR="00FD06F7" w:rsidRPr="00483430" w:rsidRDefault="00FD06F7" w:rsidP="00483430">
      <w:pPr>
        <w:ind w:firstLine="709"/>
        <w:jc w:val="both"/>
        <w:rPr>
          <w:sz w:val="28"/>
          <w:szCs w:val="28"/>
        </w:rPr>
      </w:pPr>
      <w:r w:rsidRPr="00483430">
        <w:rPr>
          <w:sz w:val="28"/>
          <w:szCs w:val="28"/>
        </w:rPr>
        <w:t>ДТ был присвоен номер 10103090/261120</w:t>
      </w:r>
      <w:r w:rsidR="002C1C03" w:rsidRPr="00483430">
        <w:rPr>
          <w:sz w:val="28"/>
          <w:szCs w:val="28"/>
        </w:rPr>
        <w:t>23</w:t>
      </w:r>
      <w:r w:rsidRPr="00483430">
        <w:rPr>
          <w:sz w:val="28"/>
          <w:szCs w:val="28"/>
        </w:rPr>
        <w:t>/0001548.</w:t>
      </w:r>
    </w:p>
    <w:p w14:paraId="6C3E0D16" w14:textId="77777777" w:rsidR="00FD06F7" w:rsidRPr="00483430" w:rsidRDefault="00FD06F7" w:rsidP="00483430">
      <w:pPr>
        <w:ind w:firstLine="709"/>
        <w:jc w:val="both"/>
        <w:rPr>
          <w:sz w:val="28"/>
          <w:szCs w:val="28"/>
        </w:rPr>
      </w:pPr>
      <w:r w:rsidRPr="00483430">
        <w:rPr>
          <w:sz w:val="28"/>
          <w:szCs w:val="28"/>
        </w:rPr>
        <w:t xml:space="preserve">Декларант: ООО «ЭКЮ», Воронежская область, г. Воронеж, ул. </w:t>
      </w:r>
      <w:proofErr w:type="spellStart"/>
      <w:r w:rsidRPr="00483430">
        <w:rPr>
          <w:sz w:val="28"/>
          <w:szCs w:val="28"/>
        </w:rPr>
        <w:t>Лизюкова</w:t>
      </w:r>
      <w:proofErr w:type="spellEnd"/>
      <w:r w:rsidRPr="00483430">
        <w:rPr>
          <w:sz w:val="28"/>
          <w:szCs w:val="28"/>
        </w:rPr>
        <w:t xml:space="preserve"> 5.</w:t>
      </w:r>
    </w:p>
    <w:p w14:paraId="64661F22" w14:textId="77777777" w:rsidR="002C1C03" w:rsidRPr="00483430" w:rsidRDefault="00FD06F7" w:rsidP="00483430">
      <w:pPr>
        <w:ind w:firstLine="709"/>
        <w:jc w:val="both"/>
        <w:rPr>
          <w:sz w:val="28"/>
          <w:szCs w:val="28"/>
        </w:rPr>
      </w:pPr>
      <w:r w:rsidRPr="00483430">
        <w:rPr>
          <w:sz w:val="28"/>
          <w:szCs w:val="28"/>
        </w:rPr>
        <w:t>Заявленные сведения о товаре:</w:t>
      </w:r>
      <w:r w:rsidR="002C1C03" w:rsidRPr="00483430">
        <w:rPr>
          <w:sz w:val="28"/>
          <w:szCs w:val="28"/>
        </w:rPr>
        <w:t xml:space="preserve"> «</w:t>
      </w:r>
      <w:r w:rsidRPr="00483430">
        <w:rPr>
          <w:sz w:val="28"/>
          <w:szCs w:val="28"/>
        </w:rPr>
        <w:t xml:space="preserve">Оборудование для очистки сточных вод очистных сооружений промышленных предприятий. Производитель: </w:t>
      </w:r>
      <w:r w:rsidRPr="00483430">
        <w:rPr>
          <w:sz w:val="28"/>
          <w:szCs w:val="28"/>
          <w:lang w:val="en-US"/>
        </w:rPr>
        <w:t>AKL</w:t>
      </w:r>
      <w:r w:rsidRPr="00483430">
        <w:rPr>
          <w:sz w:val="28"/>
          <w:szCs w:val="28"/>
        </w:rPr>
        <w:t xml:space="preserve"> </w:t>
      </w:r>
      <w:r w:rsidRPr="00483430">
        <w:rPr>
          <w:sz w:val="28"/>
          <w:szCs w:val="28"/>
          <w:lang w:val="en-US"/>
        </w:rPr>
        <w:t>FILTRATION</w:t>
      </w:r>
      <w:r w:rsidRPr="00483430">
        <w:rPr>
          <w:sz w:val="28"/>
          <w:szCs w:val="28"/>
        </w:rPr>
        <w:t xml:space="preserve"> </w:t>
      </w:r>
      <w:r w:rsidRPr="00483430">
        <w:rPr>
          <w:sz w:val="28"/>
          <w:szCs w:val="28"/>
          <w:lang w:val="en-US"/>
        </w:rPr>
        <w:t>SISTEMS</w:t>
      </w:r>
      <w:r w:rsidRPr="00483430">
        <w:rPr>
          <w:sz w:val="28"/>
          <w:szCs w:val="28"/>
        </w:rPr>
        <w:t xml:space="preserve"> </w:t>
      </w:r>
      <w:r w:rsidRPr="00483430">
        <w:rPr>
          <w:sz w:val="28"/>
          <w:szCs w:val="28"/>
          <w:lang w:val="en-US"/>
        </w:rPr>
        <w:t>LTD</w:t>
      </w:r>
      <w:r w:rsidR="002C1C03" w:rsidRPr="00483430">
        <w:rPr>
          <w:sz w:val="28"/>
          <w:szCs w:val="28"/>
        </w:rPr>
        <w:t>»</w:t>
      </w:r>
      <w:r w:rsidRPr="00483430">
        <w:rPr>
          <w:sz w:val="28"/>
          <w:szCs w:val="28"/>
        </w:rPr>
        <w:t>.</w:t>
      </w:r>
      <w:r w:rsidR="004A6075" w:rsidRPr="00483430">
        <w:rPr>
          <w:sz w:val="28"/>
          <w:szCs w:val="28"/>
        </w:rPr>
        <w:t xml:space="preserve"> </w:t>
      </w:r>
    </w:p>
    <w:p w14:paraId="110B53D0" w14:textId="3572AE04" w:rsidR="00FD06F7" w:rsidRPr="00483430" w:rsidRDefault="00FD06F7" w:rsidP="00483430">
      <w:pPr>
        <w:ind w:firstLine="709"/>
        <w:jc w:val="both"/>
        <w:rPr>
          <w:sz w:val="28"/>
          <w:szCs w:val="28"/>
        </w:rPr>
      </w:pPr>
      <w:r w:rsidRPr="00483430">
        <w:rPr>
          <w:sz w:val="28"/>
          <w:szCs w:val="28"/>
        </w:rPr>
        <w:t xml:space="preserve">Заявленная </w:t>
      </w:r>
      <w:r w:rsidR="002C1C03" w:rsidRPr="00483430">
        <w:rPr>
          <w:sz w:val="28"/>
          <w:szCs w:val="28"/>
        </w:rPr>
        <w:t xml:space="preserve">таможенная </w:t>
      </w:r>
      <w:r w:rsidRPr="00483430">
        <w:rPr>
          <w:sz w:val="28"/>
          <w:szCs w:val="28"/>
        </w:rPr>
        <w:t>стоимость товара 20 000 евро.</w:t>
      </w:r>
      <w:r w:rsidR="004A6075" w:rsidRPr="00483430">
        <w:rPr>
          <w:sz w:val="28"/>
          <w:szCs w:val="28"/>
        </w:rPr>
        <w:t xml:space="preserve"> </w:t>
      </w:r>
      <w:r w:rsidRPr="00483430">
        <w:rPr>
          <w:sz w:val="28"/>
          <w:szCs w:val="28"/>
        </w:rPr>
        <w:t>Контракт №1 от 23.01.202</w:t>
      </w:r>
      <w:r w:rsidR="002C1C03" w:rsidRPr="00483430">
        <w:rPr>
          <w:sz w:val="28"/>
          <w:szCs w:val="28"/>
        </w:rPr>
        <w:t>2</w:t>
      </w:r>
      <w:r w:rsidRPr="00483430">
        <w:rPr>
          <w:sz w:val="28"/>
          <w:szCs w:val="28"/>
        </w:rPr>
        <w:t>.</w:t>
      </w:r>
      <w:r w:rsidR="002C1C03" w:rsidRPr="00483430">
        <w:rPr>
          <w:sz w:val="28"/>
          <w:szCs w:val="28"/>
        </w:rPr>
        <w:t xml:space="preserve"> </w:t>
      </w:r>
      <w:r w:rsidRPr="00483430">
        <w:rPr>
          <w:sz w:val="28"/>
          <w:szCs w:val="28"/>
        </w:rPr>
        <w:t>Инвойс №3 от 10.</w:t>
      </w:r>
      <w:r w:rsidR="002C1C03" w:rsidRPr="00483430">
        <w:rPr>
          <w:sz w:val="28"/>
          <w:szCs w:val="28"/>
        </w:rPr>
        <w:t>10</w:t>
      </w:r>
      <w:r w:rsidRPr="00483430">
        <w:rPr>
          <w:sz w:val="28"/>
          <w:szCs w:val="28"/>
        </w:rPr>
        <w:t>.202</w:t>
      </w:r>
      <w:r w:rsidR="002C1C03" w:rsidRPr="00483430">
        <w:rPr>
          <w:sz w:val="28"/>
          <w:szCs w:val="28"/>
        </w:rPr>
        <w:t>2</w:t>
      </w:r>
      <w:r w:rsidRPr="00483430">
        <w:rPr>
          <w:sz w:val="28"/>
          <w:szCs w:val="28"/>
        </w:rPr>
        <w:t>.</w:t>
      </w:r>
      <w:r w:rsidR="004A6075" w:rsidRPr="00483430">
        <w:rPr>
          <w:sz w:val="28"/>
          <w:szCs w:val="28"/>
        </w:rPr>
        <w:t xml:space="preserve"> </w:t>
      </w:r>
    </w:p>
    <w:p w14:paraId="40B3B0CF" w14:textId="77777777" w:rsidR="002C1C03" w:rsidRPr="00483430" w:rsidRDefault="002C1C03" w:rsidP="00483430">
      <w:pPr>
        <w:ind w:firstLine="709"/>
        <w:jc w:val="both"/>
        <w:rPr>
          <w:sz w:val="28"/>
          <w:szCs w:val="28"/>
        </w:rPr>
      </w:pPr>
      <w:r w:rsidRPr="00483430">
        <w:rPr>
          <w:sz w:val="28"/>
          <w:szCs w:val="28"/>
        </w:rPr>
        <w:t>Рассчитайте таможенные платежи и заполните графу 47 декларации на товары.</w:t>
      </w:r>
    </w:p>
    <w:p w14:paraId="70E07A28" w14:textId="77777777" w:rsidR="004A6075" w:rsidRPr="00483430" w:rsidRDefault="004A6075" w:rsidP="00483430">
      <w:pPr>
        <w:ind w:firstLine="709"/>
        <w:jc w:val="both"/>
        <w:rPr>
          <w:sz w:val="28"/>
          <w:szCs w:val="28"/>
        </w:rPr>
      </w:pPr>
    </w:p>
    <w:p w14:paraId="2B7D8359" w14:textId="2960DFBD" w:rsidR="00FD06F7" w:rsidRPr="00483430" w:rsidRDefault="00483430" w:rsidP="00483430">
      <w:pPr>
        <w:ind w:firstLine="709"/>
        <w:jc w:val="both"/>
        <w:rPr>
          <w:sz w:val="28"/>
          <w:szCs w:val="28"/>
        </w:rPr>
      </w:pPr>
      <w:r w:rsidRPr="00483430">
        <w:rPr>
          <w:sz w:val="28"/>
          <w:szCs w:val="28"/>
        </w:rPr>
        <w:t xml:space="preserve">6. </w:t>
      </w:r>
      <w:r w:rsidR="00FD06F7" w:rsidRPr="00483430">
        <w:rPr>
          <w:sz w:val="28"/>
          <w:szCs w:val="28"/>
        </w:rPr>
        <w:t>Юридическое лицо перемещает в МПО текстильные товары стоимостью 80000 рублей и весом 32 кг.</w:t>
      </w:r>
    </w:p>
    <w:p w14:paraId="22F1E89D" w14:textId="77777777" w:rsidR="004A6075" w:rsidRPr="00483430" w:rsidRDefault="00FD06F7" w:rsidP="00483430">
      <w:pPr>
        <w:ind w:firstLine="709"/>
        <w:jc w:val="both"/>
        <w:rPr>
          <w:bCs/>
          <w:sz w:val="28"/>
          <w:szCs w:val="28"/>
        </w:rPr>
      </w:pPr>
      <w:r w:rsidRPr="00483430">
        <w:rPr>
          <w:bCs/>
          <w:sz w:val="28"/>
          <w:szCs w:val="28"/>
        </w:rPr>
        <w:t>Определите, будут ли п</w:t>
      </w:r>
      <w:r w:rsidRPr="00483430">
        <w:rPr>
          <w:bCs/>
          <w:sz w:val="28"/>
          <w:szCs w:val="28"/>
          <w:shd w:val="clear" w:color="auto" w:fill="FFFFFF"/>
        </w:rPr>
        <w:t>ри ввозе в МПО товаров для личного пользования применяются ставки таможенных пошлин или налогов</w:t>
      </w:r>
      <w:r w:rsidRPr="00483430">
        <w:rPr>
          <w:bCs/>
          <w:sz w:val="28"/>
          <w:szCs w:val="28"/>
        </w:rPr>
        <w:t>?</w:t>
      </w:r>
      <w:r w:rsidR="004A6075" w:rsidRPr="00483430">
        <w:rPr>
          <w:bCs/>
          <w:sz w:val="28"/>
          <w:szCs w:val="28"/>
        </w:rPr>
        <w:t xml:space="preserve"> </w:t>
      </w:r>
      <w:r w:rsidRPr="00483430">
        <w:rPr>
          <w:bCs/>
          <w:sz w:val="28"/>
          <w:szCs w:val="28"/>
          <w:shd w:val="clear" w:color="auto" w:fill="FFFFFF"/>
        </w:rPr>
        <w:t>В каком размере будут применяться при ввозе в МПО товаров для личного пользования ставки таможенных пошлин и налогов</w:t>
      </w:r>
      <w:r w:rsidRPr="00483430">
        <w:rPr>
          <w:bCs/>
          <w:sz w:val="28"/>
          <w:szCs w:val="28"/>
        </w:rPr>
        <w:t>?</w:t>
      </w:r>
    </w:p>
    <w:p w14:paraId="790862A7" w14:textId="77777777" w:rsidR="004A6075" w:rsidRPr="00483430" w:rsidRDefault="004A6075" w:rsidP="00483430">
      <w:pPr>
        <w:ind w:firstLine="709"/>
        <w:jc w:val="both"/>
        <w:rPr>
          <w:bCs/>
          <w:sz w:val="28"/>
          <w:szCs w:val="28"/>
        </w:rPr>
      </w:pPr>
    </w:p>
    <w:p w14:paraId="1807BFD6" w14:textId="55E9094D" w:rsidR="00FD06F7" w:rsidRPr="00483430" w:rsidRDefault="00483430" w:rsidP="00483430">
      <w:pPr>
        <w:ind w:firstLine="709"/>
        <w:jc w:val="both"/>
        <w:rPr>
          <w:sz w:val="28"/>
          <w:szCs w:val="28"/>
        </w:rPr>
      </w:pPr>
      <w:r w:rsidRPr="00483430">
        <w:rPr>
          <w:sz w:val="28"/>
          <w:szCs w:val="28"/>
        </w:rPr>
        <w:t xml:space="preserve">7. </w:t>
      </w:r>
      <w:r w:rsidR="00FD06F7" w:rsidRPr="00483430">
        <w:rPr>
          <w:sz w:val="28"/>
          <w:szCs w:val="28"/>
        </w:rPr>
        <w:t>Семья из трех человек (родители и ребенок в возрасте 1</w:t>
      </w:r>
      <w:r w:rsidR="004A6075" w:rsidRPr="00483430">
        <w:rPr>
          <w:sz w:val="28"/>
          <w:szCs w:val="28"/>
        </w:rPr>
        <w:t>5</w:t>
      </w:r>
      <w:r w:rsidR="00FD06F7" w:rsidRPr="00483430">
        <w:rPr>
          <w:sz w:val="28"/>
          <w:szCs w:val="28"/>
        </w:rPr>
        <w:t xml:space="preserve"> лет) пересекает границу ЕАЭС на </w:t>
      </w:r>
      <w:r w:rsidR="004A6075" w:rsidRPr="00483430">
        <w:rPr>
          <w:sz w:val="28"/>
          <w:szCs w:val="28"/>
        </w:rPr>
        <w:t>личном автомобильном</w:t>
      </w:r>
      <w:r w:rsidR="00FD06F7" w:rsidRPr="00483430">
        <w:rPr>
          <w:sz w:val="28"/>
          <w:szCs w:val="28"/>
        </w:rPr>
        <w:t xml:space="preserve"> транспорте и перемещает товары для личного пользования общим весом </w:t>
      </w:r>
      <w:r w:rsidR="004A6075" w:rsidRPr="00483430">
        <w:rPr>
          <w:sz w:val="28"/>
          <w:szCs w:val="28"/>
        </w:rPr>
        <w:t>9</w:t>
      </w:r>
      <w:r w:rsidR="00FD06F7" w:rsidRPr="00483430">
        <w:rPr>
          <w:sz w:val="28"/>
          <w:szCs w:val="28"/>
        </w:rPr>
        <w:t xml:space="preserve">0 кг Таможенная стоимость товаров составляет </w:t>
      </w:r>
      <w:r w:rsidR="004A6075" w:rsidRPr="00483430">
        <w:rPr>
          <w:sz w:val="28"/>
          <w:szCs w:val="28"/>
        </w:rPr>
        <w:t>1 млн.</w:t>
      </w:r>
      <w:r w:rsidR="00FD06F7" w:rsidRPr="00483430">
        <w:rPr>
          <w:sz w:val="28"/>
          <w:szCs w:val="28"/>
        </w:rPr>
        <w:t xml:space="preserve"> руб. В багаже семьи находятся алкогольные напитки </w:t>
      </w:r>
      <w:r w:rsidR="004A6075" w:rsidRPr="00483430">
        <w:rPr>
          <w:sz w:val="28"/>
          <w:szCs w:val="28"/>
        </w:rPr>
        <w:t>20</w:t>
      </w:r>
      <w:r w:rsidR="00FD06F7" w:rsidRPr="00483430">
        <w:rPr>
          <w:sz w:val="28"/>
          <w:szCs w:val="28"/>
        </w:rPr>
        <w:t xml:space="preserve"> литров (таможенная стоимость </w:t>
      </w:r>
      <w:r w:rsidR="004A6075" w:rsidRPr="00483430">
        <w:rPr>
          <w:sz w:val="28"/>
          <w:szCs w:val="28"/>
        </w:rPr>
        <w:t>80</w:t>
      </w:r>
      <w:r w:rsidR="00FD06F7" w:rsidRPr="00483430">
        <w:rPr>
          <w:sz w:val="28"/>
          <w:szCs w:val="28"/>
        </w:rPr>
        <w:t>00 руб.) и сигареты 500 шт. (таможенная стоимость 1725 руб.), наличная валюта (12000 ЕВРО). Необходимо ли уплатить таможенные платежи, если да, то какие платежи и в какой сумме?</w:t>
      </w:r>
      <w:r w:rsidR="004A6075" w:rsidRPr="00483430">
        <w:rPr>
          <w:sz w:val="28"/>
          <w:szCs w:val="28"/>
        </w:rPr>
        <w:t xml:space="preserve"> </w:t>
      </w:r>
    </w:p>
    <w:p w14:paraId="7C573793" w14:textId="7050F39A" w:rsidR="00FD06F7" w:rsidRPr="00483430" w:rsidRDefault="00FD06F7" w:rsidP="00483430">
      <w:pPr>
        <w:jc w:val="both"/>
        <w:rPr>
          <w:sz w:val="28"/>
          <w:szCs w:val="28"/>
        </w:rPr>
      </w:pPr>
    </w:p>
    <w:p w14:paraId="1252302C" w14:textId="5F7BBAC5" w:rsidR="00483430" w:rsidRPr="00483430" w:rsidRDefault="00483430" w:rsidP="00483430">
      <w:pPr>
        <w:ind w:firstLine="709"/>
        <w:jc w:val="both"/>
        <w:rPr>
          <w:bCs/>
          <w:sz w:val="28"/>
          <w:szCs w:val="28"/>
        </w:rPr>
      </w:pPr>
      <w:r w:rsidRPr="00483430">
        <w:rPr>
          <w:bCs/>
          <w:sz w:val="28"/>
          <w:szCs w:val="28"/>
        </w:rPr>
        <w:t>8. Между российской фирмой (Покупатель) и китайской фирмой «В» (Продавец) заключен договор купли-продажи на поставку в Российскую Федерацию товара – комплекты детских игровых комплексов в количестве 10 штук с последующей сборкой в Новгороде.</w:t>
      </w:r>
    </w:p>
    <w:p w14:paraId="760EC772" w14:textId="77777777" w:rsidR="00483430" w:rsidRPr="00483430" w:rsidRDefault="00483430" w:rsidP="00483430">
      <w:pPr>
        <w:ind w:firstLine="709"/>
        <w:jc w:val="both"/>
        <w:rPr>
          <w:bCs/>
          <w:sz w:val="28"/>
          <w:szCs w:val="28"/>
        </w:rPr>
      </w:pPr>
      <w:r w:rsidRPr="00483430">
        <w:rPr>
          <w:bCs/>
          <w:sz w:val="28"/>
          <w:szCs w:val="28"/>
        </w:rPr>
        <w:t>Место ввоза товара – Москва.</w:t>
      </w:r>
    </w:p>
    <w:p w14:paraId="30065AD9" w14:textId="77777777" w:rsidR="00483430" w:rsidRPr="00483430" w:rsidRDefault="00483430" w:rsidP="00483430">
      <w:pPr>
        <w:ind w:firstLine="709"/>
        <w:jc w:val="both"/>
        <w:rPr>
          <w:bCs/>
          <w:sz w:val="28"/>
          <w:szCs w:val="28"/>
        </w:rPr>
      </w:pPr>
      <w:r w:rsidRPr="00483430">
        <w:rPr>
          <w:bCs/>
          <w:sz w:val="28"/>
          <w:szCs w:val="28"/>
        </w:rPr>
        <w:t>Место назначения – Новгород.</w:t>
      </w:r>
    </w:p>
    <w:p w14:paraId="7ED8092D" w14:textId="77777777" w:rsidR="00483430" w:rsidRPr="00483430" w:rsidRDefault="00483430" w:rsidP="00483430">
      <w:pPr>
        <w:ind w:firstLine="709"/>
        <w:jc w:val="both"/>
        <w:rPr>
          <w:bCs/>
          <w:sz w:val="28"/>
          <w:szCs w:val="28"/>
        </w:rPr>
      </w:pPr>
      <w:r w:rsidRPr="00483430">
        <w:rPr>
          <w:bCs/>
          <w:sz w:val="28"/>
          <w:szCs w:val="28"/>
        </w:rPr>
        <w:t>Декларантом представлены следующие документы:</w:t>
      </w:r>
    </w:p>
    <w:p w14:paraId="40E4F517" w14:textId="77777777" w:rsidR="00483430" w:rsidRPr="00483430" w:rsidRDefault="00483430">
      <w:pPr>
        <w:pStyle w:val="a8"/>
        <w:numPr>
          <w:ilvl w:val="0"/>
          <w:numId w:val="11"/>
        </w:numPr>
        <w:tabs>
          <w:tab w:val="left" w:pos="1134"/>
        </w:tabs>
        <w:ind w:left="0" w:firstLine="709"/>
        <w:jc w:val="both"/>
        <w:rPr>
          <w:bCs/>
          <w:sz w:val="28"/>
          <w:szCs w:val="28"/>
        </w:rPr>
      </w:pPr>
      <w:r w:rsidRPr="00483430">
        <w:rPr>
          <w:bCs/>
          <w:sz w:val="28"/>
          <w:szCs w:val="28"/>
        </w:rPr>
        <w:t xml:space="preserve">учредительные документы фирмы «А», из которых следует, что </w:t>
      </w:r>
      <w:r w:rsidRPr="00483430">
        <w:rPr>
          <w:bCs/>
          <w:sz w:val="28"/>
          <w:szCs w:val="28"/>
        </w:rPr>
        <w:lastRenderedPageBreak/>
        <w:t>отсутствует взаимосвязь между Продавцом и Покупателем;</w:t>
      </w:r>
    </w:p>
    <w:p w14:paraId="2A9B4302" w14:textId="77777777" w:rsidR="00483430" w:rsidRPr="00483430" w:rsidRDefault="00483430">
      <w:pPr>
        <w:pStyle w:val="a8"/>
        <w:numPr>
          <w:ilvl w:val="0"/>
          <w:numId w:val="11"/>
        </w:numPr>
        <w:tabs>
          <w:tab w:val="left" w:pos="1134"/>
        </w:tabs>
        <w:ind w:left="0" w:firstLine="709"/>
        <w:jc w:val="both"/>
        <w:rPr>
          <w:bCs/>
          <w:sz w:val="28"/>
          <w:szCs w:val="28"/>
        </w:rPr>
      </w:pPr>
      <w:r w:rsidRPr="00483430">
        <w:rPr>
          <w:bCs/>
          <w:sz w:val="28"/>
          <w:szCs w:val="28"/>
        </w:rPr>
        <w:t>договор купли-продажи от 20.07.2023 № 243-015, заключенный на условиях поставки DDP – Новгород на продажу комплектов детских игровых комплектов в количестве 10 штук с последующей сборкой в Новгороде на сумму 40 000 долл. США;</w:t>
      </w:r>
    </w:p>
    <w:p w14:paraId="21665A6D" w14:textId="77777777" w:rsidR="00483430" w:rsidRPr="00483430" w:rsidRDefault="00483430">
      <w:pPr>
        <w:pStyle w:val="a8"/>
        <w:numPr>
          <w:ilvl w:val="0"/>
          <w:numId w:val="11"/>
        </w:numPr>
        <w:tabs>
          <w:tab w:val="left" w:pos="1134"/>
        </w:tabs>
        <w:ind w:left="0" w:firstLine="709"/>
        <w:jc w:val="both"/>
        <w:rPr>
          <w:bCs/>
          <w:sz w:val="28"/>
          <w:szCs w:val="28"/>
        </w:rPr>
      </w:pPr>
      <w:r w:rsidRPr="00483430">
        <w:rPr>
          <w:bCs/>
          <w:sz w:val="28"/>
          <w:szCs w:val="28"/>
        </w:rPr>
        <w:t>счет-фактура (инвойс) от 21.07.2023 № 78-8 на сумму 40 000 долл. США, выставленный Продавцом Покупателю на оплату товара, поставленного по договору купли-продажи от 20.07.2023 № 243-015, в котором отдельной строкой указана стоимость работ по сборке – 5000 долл. США;</w:t>
      </w:r>
    </w:p>
    <w:p w14:paraId="6EA7D200" w14:textId="77777777" w:rsidR="00483430" w:rsidRPr="00483430" w:rsidRDefault="00483430">
      <w:pPr>
        <w:pStyle w:val="a8"/>
        <w:numPr>
          <w:ilvl w:val="0"/>
          <w:numId w:val="11"/>
        </w:numPr>
        <w:tabs>
          <w:tab w:val="left" w:pos="1134"/>
        </w:tabs>
        <w:ind w:left="0" w:firstLine="709"/>
        <w:jc w:val="both"/>
        <w:rPr>
          <w:bCs/>
          <w:sz w:val="28"/>
          <w:szCs w:val="28"/>
        </w:rPr>
      </w:pPr>
      <w:r w:rsidRPr="00483430">
        <w:rPr>
          <w:bCs/>
          <w:sz w:val="28"/>
          <w:szCs w:val="28"/>
        </w:rPr>
        <w:t xml:space="preserve">договор перевозки груза от 21.07.2023 № 774 на доставку товара из </w:t>
      </w:r>
      <w:r w:rsidRPr="00483430">
        <w:rPr>
          <w:color w:val="000000" w:themeColor="text1"/>
          <w:sz w:val="28"/>
          <w:szCs w:val="28"/>
          <w:shd w:val="clear" w:color="auto" w:fill="FFFFFF"/>
        </w:rPr>
        <w:t xml:space="preserve">Шэньчжэнь </w:t>
      </w:r>
      <w:r w:rsidRPr="00483430">
        <w:rPr>
          <w:bCs/>
          <w:sz w:val="28"/>
          <w:szCs w:val="28"/>
        </w:rPr>
        <w:t>в Москву на сумму 2000 долл. США с отдельным указанием расходов на транспортировку из Москвы в Новгород 1000 долл. США;</w:t>
      </w:r>
    </w:p>
    <w:p w14:paraId="37303200" w14:textId="77777777" w:rsidR="00483430" w:rsidRPr="00483430" w:rsidRDefault="00483430">
      <w:pPr>
        <w:pStyle w:val="a8"/>
        <w:numPr>
          <w:ilvl w:val="0"/>
          <w:numId w:val="11"/>
        </w:numPr>
        <w:tabs>
          <w:tab w:val="left" w:pos="1134"/>
        </w:tabs>
        <w:ind w:left="0" w:firstLine="709"/>
        <w:jc w:val="both"/>
        <w:rPr>
          <w:bCs/>
          <w:color w:val="000000" w:themeColor="text1"/>
          <w:sz w:val="28"/>
          <w:szCs w:val="28"/>
        </w:rPr>
      </w:pPr>
      <w:r w:rsidRPr="00483430">
        <w:rPr>
          <w:bCs/>
          <w:sz w:val="28"/>
          <w:szCs w:val="28"/>
        </w:rPr>
        <w:t xml:space="preserve">счет от 23.07.2023 № 56 за доставку товара, выставленный перевозчиком получателю на сумму 2000 евро с </w:t>
      </w:r>
      <w:r w:rsidRPr="00483430">
        <w:rPr>
          <w:bCs/>
          <w:color w:val="000000" w:themeColor="text1"/>
          <w:sz w:val="28"/>
          <w:szCs w:val="28"/>
        </w:rPr>
        <w:t>отдельным указанием расходов на транспортировку из Москвы в Новгород 1000 долл. США;</w:t>
      </w:r>
    </w:p>
    <w:p w14:paraId="4EFB0856" w14:textId="77777777" w:rsidR="00483430" w:rsidRPr="00483430" w:rsidRDefault="00483430">
      <w:pPr>
        <w:pStyle w:val="a8"/>
        <w:numPr>
          <w:ilvl w:val="0"/>
          <w:numId w:val="11"/>
        </w:numPr>
        <w:tabs>
          <w:tab w:val="left" w:pos="1134"/>
        </w:tabs>
        <w:ind w:left="0" w:firstLine="709"/>
        <w:jc w:val="both"/>
        <w:rPr>
          <w:bCs/>
          <w:color w:val="000000" w:themeColor="text1"/>
          <w:sz w:val="28"/>
          <w:szCs w:val="28"/>
        </w:rPr>
      </w:pPr>
      <w:r w:rsidRPr="00483430">
        <w:rPr>
          <w:bCs/>
          <w:color w:val="000000" w:themeColor="text1"/>
          <w:sz w:val="28"/>
          <w:szCs w:val="28"/>
        </w:rPr>
        <w:t xml:space="preserve">счет от 23.07.2023 № 49 на погрузку товара в </w:t>
      </w:r>
      <w:r w:rsidRPr="00483430">
        <w:rPr>
          <w:color w:val="000000" w:themeColor="text1"/>
          <w:sz w:val="28"/>
          <w:szCs w:val="28"/>
          <w:shd w:val="clear" w:color="auto" w:fill="FFFFFF"/>
        </w:rPr>
        <w:t xml:space="preserve">Шэньчжэнь </w:t>
      </w:r>
      <w:r w:rsidRPr="00483430">
        <w:rPr>
          <w:bCs/>
          <w:color w:val="000000" w:themeColor="text1"/>
          <w:sz w:val="28"/>
          <w:szCs w:val="28"/>
        </w:rPr>
        <w:t>на сумму 500 долл. США;</w:t>
      </w:r>
    </w:p>
    <w:p w14:paraId="13AA1D20" w14:textId="0A122A59" w:rsidR="00483430" w:rsidRPr="00424DB7" w:rsidRDefault="00483430" w:rsidP="00424DB7">
      <w:pPr>
        <w:pStyle w:val="a8"/>
        <w:numPr>
          <w:ilvl w:val="0"/>
          <w:numId w:val="11"/>
        </w:numPr>
        <w:tabs>
          <w:tab w:val="left" w:pos="1134"/>
        </w:tabs>
        <w:ind w:left="0" w:firstLine="709"/>
        <w:jc w:val="both"/>
        <w:rPr>
          <w:bCs/>
          <w:sz w:val="28"/>
          <w:szCs w:val="28"/>
        </w:rPr>
      </w:pPr>
      <w:r w:rsidRPr="00483430">
        <w:rPr>
          <w:bCs/>
          <w:color w:val="000000" w:themeColor="text1"/>
          <w:sz w:val="28"/>
          <w:szCs w:val="28"/>
        </w:rPr>
        <w:t xml:space="preserve">счет от 25.07.2023 № 9-765 на разгрузку товара в Новгороде </w:t>
      </w:r>
      <w:r w:rsidRPr="00483430">
        <w:rPr>
          <w:bCs/>
          <w:sz w:val="28"/>
          <w:szCs w:val="28"/>
        </w:rPr>
        <w:t>на сумму 1000 долл. США;</w:t>
      </w:r>
      <w:r w:rsidR="00424DB7">
        <w:rPr>
          <w:bCs/>
          <w:sz w:val="28"/>
          <w:szCs w:val="28"/>
        </w:rPr>
        <w:t xml:space="preserve"> </w:t>
      </w:r>
      <w:r w:rsidRPr="00424DB7">
        <w:rPr>
          <w:bCs/>
          <w:sz w:val="28"/>
          <w:szCs w:val="28"/>
        </w:rPr>
        <w:t>иные документы, необходимые для таможенного декларирования ввозимого товара.</w:t>
      </w:r>
    </w:p>
    <w:p w14:paraId="002C12F8" w14:textId="745EADDB" w:rsidR="00483430" w:rsidRPr="00483430" w:rsidRDefault="00483430" w:rsidP="00483430">
      <w:pPr>
        <w:ind w:firstLine="709"/>
        <w:jc w:val="both"/>
        <w:rPr>
          <w:bCs/>
          <w:sz w:val="28"/>
          <w:szCs w:val="28"/>
        </w:rPr>
      </w:pPr>
      <w:r w:rsidRPr="00483430">
        <w:rPr>
          <w:bCs/>
          <w:sz w:val="28"/>
          <w:szCs w:val="28"/>
        </w:rPr>
        <w:t xml:space="preserve">Задание: определите таможенную стоимость и заполните ДТС-1. </w:t>
      </w:r>
    </w:p>
    <w:p w14:paraId="160E182B" w14:textId="77777777" w:rsidR="00483430" w:rsidRPr="00483430" w:rsidRDefault="00483430" w:rsidP="00483430">
      <w:pPr>
        <w:ind w:firstLine="709"/>
        <w:jc w:val="both"/>
        <w:rPr>
          <w:sz w:val="28"/>
          <w:szCs w:val="28"/>
        </w:rPr>
      </w:pPr>
    </w:p>
    <w:p w14:paraId="1D03C21D" w14:textId="5C9CD126" w:rsidR="00483430" w:rsidRPr="00483430" w:rsidRDefault="00483430" w:rsidP="00483430">
      <w:pPr>
        <w:ind w:firstLine="709"/>
        <w:jc w:val="both"/>
        <w:rPr>
          <w:sz w:val="28"/>
          <w:szCs w:val="28"/>
        </w:rPr>
      </w:pPr>
      <w:r w:rsidRPr="00483430">
        <w:rPr>
          <w:sz w:val="28"/>
          <w:szCs w:val="28"/>
        </w:rPr>
        <w:t xml:space="preserve">9. Российская организация  ввозит на таможенную территорию ЕАЭС игрушки для ясельного возраста из пластмассы, в т.ч. текстильных материалов, с </w:t>
      </w:r>
      <w:proofErr w:type="spellStart"/>
      <w:r w:rsidRPr="00483430">
        <w:rPr>
          <w:sz w:val="28"/>
          <w:szCs w:val="28"/>
        </w:rPr>
        <w:t>мягконабивными</w:t>
      </w:r>
      <w:proofErr w:type="spellEnd"/>
      <w:r w:rsidRPr="00483430">
        <w:rPr>
          <w:sz w:val="28"/>
          <w:szCs w:val="28"/>
        </w:rPr>
        <w:t xml:space="preserve"> элементами, без механизмов, механические, электромеханические, в т.ч. с питанием от химических источников тока, с маркировкой  «………….: погремушки, подвески на кроватку, коврики, </w:t>
      </w:r>
      <w:proofErr w:type="spellStart"/>
      <w:r w:rsidRPr="00483430">
        <w:rPr>
          <w:sz w:val="28"/>
          <w:szCs w:val="28"/>
        </w:rPr>
        <w:t>карусельки</w:t>
      </w:r>
      <w:proofErr w:type="spellEnd"/>
      <w:r w:rsidRPr="00483430">
        <w:rPr>
          <w:sz w:val="28"/>
          <w:szCs w:val="28"/>
        </w:rPr>
        <w:t>, развивающие центры», коды ТН ВЭД ЕАЭС 9503 00 950 0, 9503 00 750 0. Таможенная стоимость товаров составляет 1500000 руб.</w:t>
      </w:r>
    </w:p>
    <w:p w14:paraId="343A8351" w14:textId="77777777" w:rsidR="00483430" w:rsidRPr="00483430" w:rsidRDefault="00483430" w:rsidP="00483430">
      <w:pPr>
        <w:ind w:firstLine="709"/>
        <w:jc w:val="both"/>
        <w:rPr>
          <w:sz w:val="28"/>
          <w:szCs w:val="28"/>
        </w:rPr>
      </w:pPr>
      <w:r w:rsidRPr="00483430">
        <w:rPr>
          <w:sz w:val="28"/>
          <w:szCs w:val="28"/>
        </w:rPr>
        <w:t>Рассчитайте таможенные платежи и заполните графу 47 декларации на товары.</w:t>
      </w:r>
    </w:p>
    <w:p w14:paraId="6F409E3F" w14:textId="07108922" w:rsidR="00483430" w:rsidRPr="00483430" w:rsidRDefault="00483430" w:rsidP="00483430">
      <w:pPr>
        <w:ind w:firstLine="709"/>
        <w:jc w:val="both"/>
        <w:rPr>
          <w:bCs/>
          <w:sz w:val="28"/>
          <w:szCs w:val="28"/>
        </w:rPr>
      </w:pPr>
    </w:p>
    <w:p w14:paraId="24F32855" w14:textId="77777777" w:rsidR="00483430" w:rsidRPr="00483430" w:rsidRDefault="00483430" w:rsidP="00483430">
      <w:pPr>
        <w:ind w:firstLine="709"/>
        <w:jc w:val="both"/>
        <w:rPr>
          <w:bCs/>
          <w:sz w:val="28"/>
          <w:szCs w:val="28"/>
        </w:rPr>
      </w:pPr>
      <w:r w:rsidRPr="00483430">
        <w:rPr>
          <w:bCs/>
          <w:sz w:val="28"/>
          <w:szCs w:val="28"/>
        </w:rPr>
        <w:t xml:space="preserve">10. Определите таможенную стоимость товаров, ввозимых на таможенную территорию ЕАЭС, методом оценки по цене сделки с ввозимыми товарами при следующих условиях: </w:t>
      </w:r>
    </w:p>
    <w:p w14:paraId="19E3474D" w14:textId="77777777" w:rsidR="00483430" w:rsidRPr="00483430" w:rsidRDefault="00483430" w:rsidP="00483430">
      <w:pPr>
        <w:ind w:firstLine="709"/>
        <w:jc w:val="both"/>
        <w:rPr>
          <w:bCs/>
          <w:sz w:val="28"/>
          <w:szCs w:val="28"/>
        </w:rPr>
      </w:pPr>
      <w:r w:rsidRPr="00483430">
        <w:rPr>
          <w:bCs/>
          <w:sz w:val="28"/>
          <w:szCs w:val="28"/>
        </w:rPr>
        <w:t xml:space="preserve">1) </w:t>
      </w:r>
      <w:proofErr w:type="spellStart"/>
      <w:r w:rsidRPr="00483430">
        <w:rPr>
          <w:bCs/>
          <w:sz w:val="28"/>
          <w:szCs w:val="28"/>
        </w:rPr>
        <w:t>Рс</w:t>
      </w:r>
      <w:proofErr w:type="spellEnd"/>
      <w:r w:rsidRPr="00483430">
        <w:rPr>
          <w:bCs/>
          <w:sz w:val="28"/>
          <w:szCs w:val="28"/>
        </w:rPr>
        <w:t xml:space="preserve"> = 1000 долларов США – цена сделки за единицу товара; </w:t>
      </w:r>
    </w:p>
    <w:p w14:paraId="269555E5" w14:textId="77777777" w:rsidR="00483430" w:rsidRPr="00483430" w:rsidRDefault="00483430" w:rsidP="00483430">
      <w:pPr>
        <w:ind w:firstLine="709"/>
        <w:jc w:val="both"/>
        <w:rPr>
          <w:bCs/>
          <w:sz w:val="28"/>
          <w:szCs w:val="28"/>
        </w:rPr>
      </w:pPr>
      <w:r w:rsidRPr="00483430">
        <w:rPr>
          <w:bCs/>
          <w:sz w:val="28"/>
          <w:szCs w:val="28"/>
        </w:rPr>
        <w:t xml:space="preserve">2) C1 = 100 долларов США – расходы на транспортировку единицы ввозимого товара до места его таможенного оформления; </w:t>
      </w:r>
    </w:p>
    <w:p w14:paraId="704BAF52" w14:textId="77777777" w:rsidR="00483430" w:rsidRPr="00483430" w:rsidRDefault="00483430" w:rsidP="00483430">
      <w:pPr>
        <w:ind w:firstLine="709"/>
        <w:jc w:val="both"/>
        <w:rPr>
          <w:bCs/>
          <w:sz w:val="28"/>
          <w:szCs w:val="28"/>
        </w:rPr>
      </w:pPr>
      <w:r w:rsidRPr="00483430">
        <w:rPr>
          <w:bCs/>
          <w:sz w:val="28"/>
          <w:szCs w:val="28"/>
        </w:rPr>
        <w:t xml:space="preserve">3) С2 = 10 долларов США – стоимость упаковки единицы товара, включая стоимость упаковочных материалов и работ по упаковке; </w:t>
      </w:r>
    </w:p>
    <w:p w14:paraId="5516739F" w14:textId="04AF92B4" w:rsidR="00483430" w:rsidRPr="00483430" w:rsidRDefault="00483430" w:rsidP="00483430">
      <w:pPr>
        <w:ind w:firstLine="709"/>
        <w:jc w:val="both"/>
        <w:rPr>
          <w:bCs/>
          <w:sz w:val="28"/>
          <w:szCs w:val="28"/>
        </w:rPr>
      </w:pPr>
      <w:r w:rsidRPr="00483430">
        <w:rPr>
          <w:bCs/>
          <w:sz w:val="28"/>
          <w:szCs w:val="28"/>
        </w:rPr>
        <w:t xml:space="preserve">4) С3 = 280 долларов США – соответствующая часть стоимости следующих товаров (работ, услуг), которые прямо или косвенно были предоставлены импортером бесплатно или по сниженной цене в целях </w:t>
      </w:r>
      <w:r w:rsidRPr="00483430">
        <w:rPr>
          <w:bCs/>
          <w:sz w:val="28"/>
          <w:szCs w:val="28"/>
        </w:rPr>
        <w:lastRenderedPageBreak/>
        <w:t xml:space="preserve">использования для производства или продажи (отчуждения) на экспорт единицы товара; сырье, материалы, детали, полуфабрикаты и другие изделия, являющиеся составной частью единицы товара; инструменты, штампы, формы и другое подобное оборудование, использованное при производстве единицы товара и т.п.; </w:t>
      </w:r>
    </w:p>
    <w:p w14:paraId="6B2DA68A" w14:textId="25C3D823" w:rsidR="00483430" w:rsidRPr="00483430" w:rsidRDefault="00483430" w:rsidP="00483430">
      <w:pPr>
        <w:ind w:firstLine="709"/>
        <w:jc w:val="both"/>
        <w:rPr>
          <w:bCs/>
          <w:sz w:val="28"/>
          <w:szCs w:val="28"/>
        </w:rPr>
      </w:pPr>
      <w:r w:rsidRPr="00483430">
        <w:rPr>
          <w:bCs/>
          <w:sz w:val="28"/>
          <w:szCs w:val="28"/>
        </w:rPr>
        <w:t xml:space="preserve">5) С4 = 25 долларов США – лицензированные и иные платежи за использование объектов интеллектуальной собственности, которые импортер прямо или косвенно должен осуществить в качестве условия продажи (отчуждения) единицы товара; </w:t>
      </w:r>
    </w:p>
    <w:p w14:paraId="58527663" w14:textId="1836036A" w:rsidR="00483430" w:rsidRPr="00483430" w:rsidRDefault="00483430" w:rsidP="00483430">
      <w:pPr>
        <w:ind w:firstLine="709"/>
        <w:jc w:val="both"/>
        <w:rPr>
          <w:bCs/>
          <w:sz w:val="28"/>
          <w:szCs w:val="28"/>
        </w:rPr>
      </w:pPr>
      <w:r w:rsidRPr="00483430">
        <w:rPr>
          <w:bCs/>
          <w:sz w:val="28"/>
          <w:szCs w:val="28"/>
        </w:rPr>
        <w:t>6) С5 = 55 долларов США – часть дохода импортера, приходящаяся на единицу товара F, от любой последующей продажи (отчуждения) или использования единиц товара, которые подлежат возврату экспортеру.</w:t>
      </w:r>
    </w:p>
    <w:p w14:paraId="6E94A27B" w14:textId="77777777" w:rsidR="00483430" w:rsidRPr="00483430" w:rsidRDefault="00483430" w:rsidP="00483430">
      <w:pPr>
        <w:ind w:firstLine="709"/>
        <w:jc w:val="both"/>
        <w:rPr>
          <w:bCs/>
          <w:sz w:val="28"/>
          <w:szCs w:val="28"/>
        </w:rPr>
      </w:pPr>
      <w:r w:rsidRPr="00483430">
        <w:rPr>
          <w:bCs/>
          <w:sz w:val="28"/>
          <w:szCs w:val="28"/>
        </w:rPr>
        <w:t xml:space="preserve">Составьте формулу для определения таможенной стоимости ТС </w:t>
      </w:r>
      <w:proofErr w:type="gramStart"/>
      <w:r w:rsidRPr="00483430">
        <w:rPr>
          <w:bCs/>
          <w:sz w:val="28"/>
          <w:szCs w:val="28"/>
        </w:rPr>
        <w:t>= ?</w:t>
      </w:r>
      <w:proofErr w:type="gramEnd"/>
    </w:p>
    <w:p w14:paraId="2069872A" w14:textId="572A45D0" w:rsidR="00483430" w:rsidRPr="00483430" w:rsidRDefault="00483430" w:rsidP="00483430">
      <w:pPr>
        <w:ind w:firstLine="709"/>
        <w:jc w:val="both"/>
        <w:rPr>
          <w:bCs/>
          <w:sz w:val="28"/>
          <w:szCs w:val="28"/>
        </w:rPr>
      </w:pPr>
      <w:r w:rsidRPr="00483430">
        <w:rPr>
          <w:bCs/>
          <w:sz w:val="28"/>
          <w:szCs w:val="28"/>
        </w:rPr>
        <w:t>Обоснуйте свое решение.</w:t>
      </w:r>
    </w:p>
    <w:p w14:paraId="6C9E5C92" w14:textId="77777777" w:rsidR="00483430" w:rsidRDefault="00483430" w:rsidP="00FD06F7">
      <w:pPr>
        <w:jc w:val="both"/>
        <w:rPr>
          <w:sz w:val="28"/>
          <w:szCs w:val="28"/>
        </w:rPr>
      </w:pPr>
    </w:p>
    <w:p w14:paraId="7E170E36" w14:textId="35387453" w:rsidR="0096100D" w:rsidRPr="0096100D" w:rsidRDefault="00023BC1" w:rsidP="00023BC1">
      <w:pPr>
        <w:jc w:val="center"/>
        <w:rPr>
          <w:b/>
          <w:bCs/>
          <w:sz w:val="28"/>
          <w:szCs w:val="28"/>
        </w:rPr>
      </w:pPr>
      <w:r>
        <w:rPr>
          <w:b/>
          <w:bCs/>
          <w:sz w:val="28"/>
          <w:szCs w:val="28"/>
        </w:rPr>
        <w:t>Примерные з</w:t>
      </w:r>
      <w:r w:rsidR="0096100D" w:rsidRPr="0096100D">
        <w:rPr>
          <w:b/>
          <w:bCs/>
          <w:sz w:val="28"/>
          <w:szCs w:val="28"/>
        </w:rPr>
        <w:t xml:space="preserve">адания для </w:t>
      </w:r>
      <w:r w:rsidR="00B37C09">
        <w:rPr>
          <w:b/>
          <w:bCs/>
          <w:sz w:val="28"/>
          <w:szCs w:val="28"/>
        </w:rPr>
        <w:t>контрольной</w:t>
      </w:r>
      <w:r w:rsidR="0096100D" w:rsidRPr="0096100D">
        <w:rPr>
          <w:b/>
          <w:bCs/>
          <w:sz w:val="28"/>
          <w:szCs w:val="28"/>
        </w:rPr>
        <w:t xml:space="preserve"> работы</w:t>
      </w:r>
    </w:p>
    <w:p w14:paraId="449AB866" w14:textId="746A5AA3" w:rsidR="00A23531" w:rsidRDefault="00A23531" w:rsidP="0096100D">
      <w:pPr>
        <w:ind w:firstLine="709"/>
        <w:jc w:val="center"/>
        <w:rPr>
          <w:bCs/>
          <w:sz w:val="28"/>
          <w:szCs w:val="28"/>
        </w:rPr>
      </w:pPr>
    </w:p>
    <w:p w14:paraId="531318EF" w14:textId="79DBCEFA" w:rsidR="00E823C6" w:rsidRPr="00E823C6" w:rsidRDefault="00E823C6" w:rsidP="00E823C6">
      <w:pPr>
        <w:jc w:val="center"/>
        <w:rPr>
          <w:bCs/>
          <w:sz w:val="28"/>
          <w:szCs w:val="28"/>
        </w:rPr>
      </w:pPr>
      <w:r>
        <w:rPr>
          <w:bCs/>
          <w:sz w:val="28"/>
          <w:szCs w:val="28"/>
        </w:rPr>
        <w:t>Вариант 1</w:t>
      </w:r>
    </w:p>
    <w:p w14:paraId="7130D454" w14:textId="2F7951C7" w:rsidR="00E823C6" w:rsidRPr="00E823C6" w:rsidRDefault="00E823C6" w:rsidP="00E823C6">
      <w:pPr>
        <w:ind w:firstLine="709"/>
        <w:jc w:val="both"/>
        <w:rPr>
          <w:bCs/>
          <w:sz w:val="28"/>
          <w:szCs w:val="28"/>
        </w:rPr>
      </w:pPr>
      <w:r w:rsidRPr="00E823C6">
        <w:rPr>
          <w:bCs/>
          <w:sz w:val="28"/>
          <w:szCs w:val="28"/>
        </w:rPr>
        <w:t>Между российской фирмой (Покупатель) и итальянской фирмой (Продавец) заключен договор купли-продажи на</w:t>
      </w:r>
      <w:r>
        <w:rPr>
          <w:bCs/>
          <w:sz w:val="28"/>
          <w:szCs w:val="28"/>
        </w:rPr>
        <w:t xml:space="preserve"> </w:t>
      </w:r>
      <w:r w:rsidRPr="00E823C6">
        <w:rPr>
          <w:bCs/>
          <w:sz w:val="28"/>
          <w:szCs w:val="28"/>
        </w:rPr>
        <w:t>поставку в Российскую Федерацию товара – туфли женские кожаные в количестве 2000 пар по цене 50 евро за пару на общую</w:t>
      </w:r>
      <w:r>
        <w:rPr>
          <w:bCs/>
          <w:sz w:val="28"/>
          <w:szCs w:val="28"/>
        </w:rPr>
        <w:t xml:space="preserve"> </w:t>
      </w:r>
      <w:r w:rsidRPr="00E823C6">
        <w:rPr>
          <w:bCs/>
          <w:sz w:val="28"/>
          <w:szCs w:val="28"/>
        </w:rPr>
        <w:t>сумму 1</w:t>
      </w:r>
      <w:r>
        <w:rPr>
          <w:bCs/>
          <w:sz w:val="28"/>
          <w:szCs w:val="28"/>
        </w:rPr>
        <w:t>2</w:t>
      </w:r>
      <w:r w:rsidRPr="00E823C6">
        <w:rPr>
          <w:bCs/>
          <w:sz w:val="28"/>
          <w:szCs w:val="28"/>
        </w:rPr>
        <w:t>0 000 евро.</w:t>
      </w:r>
    </w:p>
    <w:p w14:paraId="794E93F9" w14:textId="77777777" w:rsidR="00E823C6" w:rsidRPr="00E823C6" w:rsidRDefault="00E823C6" w:rsidP="00E823C6">
      <w:pPr>
        <w:ind w:firstLine="709"/>
        <w:jc w:val="both"/>
        <w:rPr>
          <w:bCs/>
          <w:sz w:val="28"/>
          <w:szCs w:val="28"/>
        </w:rPr>
      </w:pPr>
      <w:r w:rsidRPr="00E823C6">
        <w:rPr>
          <w:bCs/>
          <w:sz w:val="28"/>
          <w:szCs w:val="28"/>
        </w:rPr>
        <w:t>Место ввоза товара – Москва.</w:t>
      </w:r>
    </w:p>
    <w:p w14:paraId="568FA23B" w14:textId="77777777" w:rsidR="00E823C6" w:rsidRPr="00E823C6" w:rsidRDefault="00E823C6" w:rsidP="00E823C6">
      <w:pPr>
        <w:ind w:firstLine="709"/>
        <w:jc w:val="both"/>
        <w:rPr>
          <w:bCs/>
          <w:sz w:val="28"/>
          <w:szCs w:val="28"/>
        </w:rPr>
      </w:pPr>
      <w:r w:rsidRPr="00E823C6">
        <w:rPr>
          <w:bCs/>
          <w:sz w:val="28"/>
          <w:szCs w:val="28"/>
        </w:rPr>
        <w:t>Место назначения – Тверь.</w:t>
      </w:r>
    </w:p>
    <w:p w14:paraId="5F4F8520" w14:textId="77777777" w:rsidR="00E823C6" w:rsidRPr="00E823C6" w:rsidRDefault="00E823C6" w:rsidP="00E823C6">
      <w:pPr>
        <w:ind w:firstLine="709"/>
        <w:jc w:val="both"/>
        <w:rPr>
          <w:bCs/>
          <w:sz w:val="28"/>
          <w:szCs w:val="28"/>
        </w:rPr>
      </w:pPr>
      <w:r w:rsidRPr="00E823C6">
        <w:rPr>
          <w:bCs/>
          <w:sz w:val="28"/>
          <w:szCs w:val="28"/>
        </w:rPr>
        <w:t>Декларантом представлены следующие документы:</w:t>
      </w:r>
    </w:p>
    <w:p w14:paraId="5BC9F357" w14:textId="15022617"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учредительные документы российской фирмы, из которых следует, что отсутствует взаимосвязь между Продавцом и Покупателем;</w:t>
      </w:r>
    </w:p>
    <w:p w14:paraId="5278F56A" w14:textId="0E7BEC6B"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договор купли-продажи от 10.03.2023 № 123 на приобретение партии обуви на сумму 100 000 евро на условиях FCA – Милан (Италия);</w:t>
      </w:r>
    </w:p>
    <w:p w14:paraId="22945A0C" w14:textId="27DB4CF0" w:rsidR="00E823C6" w:rsidRPr="00E823C6" w:rsidRDefault="00E823C6">
      <w:pPr>
        <w:pStyle w:val="a8"/>
        <w:numPr>
          <w:ilvl w:val="0"/>
          <w:numId w:val="5"/>
        </w:numPr>
        <w:tabs>
          <w:tab w:val="left" w:pos="1134"/>
        </w:tabs>
        <w:ind w:left="0" w:firstLine="709"/>
        <w:jc w:val="both"/>
        <w:rPr>
          <w:bCs/>
          <w:sz w:val="28"/>
          <w:szCs w:val="28"/>
        </w:rPr>
      </w:pPr>
      <w:r>
        <w:rPr>
          <w:bCs/>
          <w:sz w:val="28"/>
          <w:szCs w:val="28"/>
        </w:rPr>
        <w:t>с</w:t>
      </w:r>
      <w:r w:rsidRPr="00E823C6">
        <w:rPr>
          <w:bCs/>
          <w:sz w:val="28"/>
          <w:szCs w:val="28"/>
        </w:rPr>
        <w:t>чет-фактура (инвойс) от 15.04.2023 № 123/7000 на сумму 50000 евро, выставленный Продавцом Покупателю на оплату товара, поставленного по договору купли-продажи от 10.03.2023 № 123;</w:t>
      </w:r>
    </w:p>
    <w:p w14:paraId="6A852169" w14:textId="630F97BE"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договор, заключенный Покупателем с Перевозчиком,</w:t>
      </w:r>
      <w:r>
        <w:rPr>
          <w:bCs/>
          <w:sz w:val="28"/>
          <w:szCs w:val="28"/>
        </w:rPr>
        <w:t xml:space="preserve"> </w:t>
      </w:r>
      <w:r w:rsidRPr="00E823C6">
        <w:rPr>
          <w:bCs/>
          <w:sz w:val="28"/>
          <w:szCs w:val="28"/>
        </w:rPr>
        <w:t>на доставку товара авиатранспортом из Милана в Москву;</w:t>
      </w:r>
    </w:p>
    <w:p w14:paraId="24AAAF37" w14:textId="609D8C43"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договор, заключенный Покупателем с Перевозчиком,</w:t>
      </w:r>
      <w:r>
        <w:rPr>
          <w:bCs/>
          <w:sz w:val="28"/>
          <w:szCs w:val="28"/>
        </w:rPr>
        <w:t xml:space="preserve"> </w:t>
      </w:r>
      <w:r w:rsidRPr="00E823C6">
        <w:rPr>
          <w:bCs/>
          <w:sz w:val="28"/>
          <w:szCs w:val="28"/>
        </w:rPr>
        <w:t>на доставку товара автомобильным транспортом из Москвы в</w:t>
      </w:r>
      <w:r>
        <w:rPr>
          <w:bCs/>
          <w:sz w:val="28"/>
          <w:szCs w:val="28"/>
        </w:rPr>
        <w:t xml:space="preserve"> </w:t>
      </w:r>
      <w:r w:rsidRPr="00E823C6">
        <w:rPr>
          <w:bCs/>
          <w:sz w:val="28"/>
          <w:szCs w:val="28"/>
        </w:rPr>
        <w:t>Тверь;</w:t>
      </w:r>
    </w:p>
    <w:p w14:paraId="74EAA90A" w14:textId="39EA386F"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счет-фактура, выставленный Перевозчиком Покупателю, на оплату доставки товара авиатранспортом из Милана в Москву на сумму 2000 евро;</w:t>
      </w:r>
    </w:p>
    <w:p w14:paraId="116FF80F" w14:textId="22949DFA"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счет-фактура, выставленный Перевозчиком Покупателю, на оплату доставки товара из Москвы в Тверь на сумму 10</w:t>
      </w:r>
      <w:r>
        <w:rPr>
          <w:bCs/>
          <w:sz w:val="28"/>
          <w:szCs w:val="28"/>
        </w:rPr>
        <w:t xml:space="preserve"> </w:t>
      </w:r>
      <w:r w:rsidRPr="00E823C6">
        <w:rPr>
          <w:bCs/>
          <w:sz w:val="28"/>
          <w:szCs w:val="28"/>
        </w:rPr>
        <w:t>000 рублей;</w:t>
      </w:r>
    </w:p>
    <w:p w14:paraId="0DD35202" w14:textId="10D88152"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страховой полис на сумму 50 000 евро, страховая премия составила 5000 евро;</w:t>
      </w:r>
    </w:p>
    <w:p w14:paraId="48C26F2C" w14:textId="22B4C178"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счет от 15.04.202</w:t>
      </w:r>
      <w:r w:rsidR="00696D2E">
        <w:rPr>
          <w:bCs/>
          <w:sz w:val="28"/>
          <w:szCs w:val="28"/>
        </w:rPr>
        <w:t>3</w:t>
      </w:r>
      <w:r w:rsidRPr="00E823C6">
        <w:rPr>
          <w:bCs/>
          <w:sz w:val="28"/>
          <w:szCs w:val="28"/>
        </w:rPr>
        <w:t xml:space="preserve"> №43-64, выставленный Продавцом Покупателю. Продавец в Милане заключил 10.03.2023 договор №59 с посредником и </w:t>
      </w:r>
      <w:r w:rsidRPr="00E823C6">
        <w:rPr>
          <w:bCs/>
          <w:sz w:val="28"/>
          <w:szCs w:val="28"/>
        </w:rPr>
        <w:lastRenderedPageBreak/>
        <w:t>оплатил комиссионные в размере 4500 евро;</w:t>
      </w:r>
    </w:p>
    <w:p w14:paraId="4F73DD49" w14:textId="7587F6C9" w:rsidR="00E823C6" w:rsidRPr="00E823C6" w:rsidRDefault="00E823C6">
      <w:pPr>
        <w:pStyle w:val="a8"/>
        <w:numPr>
          <w:ilvl w:val="0"/>
          <w:numId w:val="5"/>
        </w:numPr>
        <w:tabs>
          <w:tab w:val="left" w:pos="1134"/>
        </w:tabs>
        <w:ind w:left="0" w:firstLine="709"/>
        <w:jc w:val="both"/>
        <w:rPr>
          <w:bCs/>
          <w:sz w:val="28"/>
          <w:szCs w:val="28"/>
        </w:rPr>
      </w:pPr>
      <w:r w:rsidRPr="00E823C6">
        <w:rPr>
          <w:bCs/>
          <w:sz w:val="28"/>
          <w:szCs w:val="28"/>
        </w:rPr>
        <w:t>иные документы, необходимые для декларирования ввозимого товара.</w:t>
      </w:r>
    </w:p>
    <w:p w14:paraId="07BF9E28" w14:textId="77777777" w:rsidR="00E823C6" w:rsidRDefault="00E823C6" w:rsidP="00E823C6">
      <w:pPr>
        <w:ind w:firstLine="709"/>
        <w:jc w:val="both"/>
        <w:rPr>
          <w:bCs/>
          <w:sz w:val="28"/>
          <w:szCs w:val="28"/>
        </w:rPr>
      </w:pPr>
      <w:r w:rsidRPr="00E823C6">
        <w:rPr>
          <w:bCs/>
          <w:sz w:val="28"/>
          <w:szCs w:val="28"/>
        </w:rPr>
        <w:t>Задание</w:t>
      </w:r>
      <w:r>
        <w:rPr>
          <w:bCs/>
          <w:sz w:val="28"/>
          <w:szCs w:val="28"/>
        </w:rPr>
        <w:t>:</w:t>
      </w:r>
      <w:r w:rsidRPr="00E823C6">
        <w:rPr>
          <w:bCs/>
          <w:sz w:val="28"/>
          <w:szCs w:val="28"/>
        </w:rPr>
        <w:t xml:space="preserve"> </w:t>
      </w:r>
    </w:p>
    <w:p w14:paraId="272530A9" w14:textId="77777777" w:rsidR="00E823C6" w:rsidRDefault="00E823C6" w:rsidP="00E823C6">
      <w:pPr>
        <w:ind w:firstLine="709"/>
        <w:jc w:val="both"/>
        <w:rPr>
          <w:bCs/>
          <w:sz w:val="28"/>
          <w:szCs w:val="28"/>
        </w:rPr>
      </w:pPr>
      <w:r>
        <w:rPr>
          <w:bCs/>
          <w:sz w:val="28"/>
          <w:szCs w:val="28"/>
        </w:rPr>
        <w:t>1) о</w:t>
      </w:r>
      <w:r w:rsidRPr="00E823C6">
        <w:rPr>
          <w:bCs/>
          <w:sz w:val="28"/>
          <w:szCs w:val="28"/>
        </w:rPr>
        <w:t xml:space="preserve">пределите таможенную стоимость </w:t>
      </w:r>
      <w:r>
        <w:rPr>
          <w:bCs/>
          <w:sz w:val="28"/>
          <w:szCs w:val="28"/>
        </w:rPr>
        <w:t>ввозимого товара;</w:t>
      </w:r>
    </w:p>
    <w:p w14:paraId="122285BF" w14:textId="3EDBB6EC" w:rsidR="00E823C6" w:rsidRDefault="00E823C6" w:rsidP="00E823C6">
      <w:pPr>
        <w:ind w:firstLine="709"/>
        <w:jc w:val="both"/>
        <w:rPr>
          <w:bCs/>
          <w:sz w:val="28"/>
          <w:szCs w:val="28"/>
        </w:rPr>
      </w:pPr>
      <w:r>
        <w:rPr>
          <w:bCs/>
          <w:sz w:val="28"/>
          <w:szCs w:val="28"/>
        </w:rPr>
        <w:t xml:space="preserve">2) </w:t>
      </w:r>
      <w:r w:rsidRPr="00E823C6">
        <w:rPr>
          <w:bCs/>
          <w:sz w:val="28"/>
          <w:szCs w:val="28"/>
        </w:rPr>
        <w:t>заполните</w:t>
      </w:r>
      <w:r>
        <w:rPr>
          <w:bCs/>
          <w:sz w:val="28"/>
          <w:szCs w:val="28"/>
        </w:rPr>
        <w:t xml:space="preserve"> </w:t>
      </w:r>
      <w:r w:rsidRPr="00E823C6">
        <w:rPr>
          <w:bCs/>
          <w:sz w:val="28"/>
          <w:szCs w:val="28"/>
        </w:rPr>
        <w:t>ДТС-1</w:t>
      </w:r>
      <w:r>
        <w:rPr>
          <w:bCs/>
          <w:sz w:val="28"/>
          <w:szCs w:val="28"/>
        </w:rPr>
        <w:t>;</w:t>
      </w:r>
    </w:p>
    <w:p w14:paraId="0E056397" w14:textId="1E245CF0" w:rsidR="00E823C6" w:rsidRDefault="00E823C6" w:rsidP="00E823C6">
      <w:pPr>
        <w:ind w:firstLine="709"/>
        <w:jc w:val="both"/>
        <w:rPr>
          <w:bCs/>
          <w:sz w:val="28"/>
          <w:szCs w:val="28"/>
        </w:rPr>
      </w:pPr>
      <w:r>
        <w:rPr>
          <w:bCs/>
          <w:sz w:val="28"/>
          <w:szCs w:val="28"/>
        </w:rPr>
        <w:t xml:space="preserve">3) исчислите таможенные платежи </w:t>
      </w:r>
    </w:p>
    <w:p w14:paraId="740E1E14" w14:textId="669C659A" w:rsidR="00E823C6" w:rsidRDefault="00E823C6" w:rsidP="00E823C6">
      <w:pPr>
        <w:ind w:firstLine="709"/>
        <w:jc w:val="both"/>
        <w:rPr>
          <w:bCs/>
          <w:sz w:val="28"/>
          <w:szCs w:val="28"/>
        </w:rPr>
      </w:pPr>
      <w:r>
        <w:rPr>
          <w:bCs/>
          <w:sz w:val="28"/>
          <w:szCs w:val="28"/>
        </w:rPr>
        <w:t>4) заполните ДТ на основе имеющихся в задаче сведений.</w:t>
      </w:r>
    </w:p>
    <w:p w14:paraId="1D4A4C22" w14:textId="77777777" w:rsidR="00E823C6" w:rsidRPr="00E823C6" w:rsidRDefault="00E823C6" w:rsidP="00E823C6">
      <w:pPr>
        <w:ind w:firstLine="709"/>
        <w:jc w:val="both"/>
        <w:rPr>
          <w:bCs/>
          <w:sz w:val="28"/>
          <w:szCs w:val="28"/>
        </w:rPr>
      </w:pPr>
    </w:p>
    <w:p w14:paraId="2065C25D" w14:textId="4CC06CDE" w:rsidR="00F06FA3" w:rsidRPr="00E823C6" w:rsidRDefault="00F06FA3" w:rsidP="00F06FA3">
      <w:pPr>
        <w:jc w:val="center"/>
        <w:rPr>
          <w:bCs/>
          <w:sz w:val="28"/>
          <w:szCs w:val="28"/>
        </w:rPr>
      </w:pPr>
      <w:r>
        <w:rPr>
          <w:bCs/>
          <w:sz w:val="28"/>
          <w:szCs w:val="28"/>
        </w:rPr>
        <w:t>Вариант 2</w:t>
      </w:r>
    </w:p>
    <w:p w14:paraId="1C795625" w14:textId="132BFD01" w:rsidR="00E823C6" w:rsidRPr="00E823C6" w:rsidRDefault="00E823C6" w:rsidP="00E823C6">
      <w:pPr>
        <w:ind w:firstLine="709"/>
        <w:jc w:val="both"/>
        <w:rPr>
          <w:bCs/>
          <w:sz w:val="28"/>
          <w:szCs w:val="28"/>
        </w:rPr>
      </w:pPr>
      <w:r w:rsidRPr="00E823C6">
        <w:rPr>
          <w:bCs/>
          <w:sz w:val="28"/>
          <w:szCs w:val="28"/>
        </w:rPr>
        <w:t>Между российской фирмой (Покупатель) и иранской</w:t>
      </w:r>
      <w:r w:rsidR="00F06FA3">
        <w:rPr>
          <w:bCs/>
          <w:sz w:val="28"/>
          <w:szCs w:val="28"/>
        </w:rPr>
        <w:t xml:space="preserve"> </w:t>
      </w:r>
      <w:r w:rsidRPr="00E823C6">
        <w:rPr>
          <w:bCs/>
          <w:sz w:val="28"/>
          <w:szCs w:val="28"/>
        </w:rPr>
        <w:t>фирмой (Продавец) заключен договор купли-продажи на</w:t>
      </w:r>
      <w:r w:rsidR="00F06FA3">
        <w:rPr>
          <w:bCs/>
          <w:sz w:val="28"/>
          <w:szCs w:val="28"/>
        </w:rPr>
        <w:t xml:space="preserve"> </w:t>
      </w:r>
      <w:r w:rsidRPr="00E823C6">
        <w:rPr>
          <w:bCs/>
          <w:sz w:val="28"/>
          <w:szCs w:val="28"/>
        </w:rPr>
        <w:t>поставку яблок.</w:t>
      </w:r>
    </w:p>
    <w:p w14:paraId="42A13432" w14:textId="248DFF2E" w:rsidR="00E823C6" w:rsidRPr="00E823C6" w:rsidRDefault="00E823C6" w:rsidP="00E823C6">
      <w:pPr>
        <w:ind w:firstLine="709"/>
        <w:jc w:val="both"/>
        <w:rPr>
          <w:bCs/>
          <w:sz w:val="28"/>
          <w:szCs w:val="28"/>
        </w:rPr>
      </w:pPr>
      <w:r w:rsidRPr="00E823C6">
        <w:rPr>
          <w:bCs/>
          <w:sz w:val="28"/>
          <w:szCs w:val="28"/>
        </w:rPr>
        <w:t>Место ввоза товара – Астрахань.</w:t>
      </w:r>
      <w:r w:rsidR="00696D2E">
        <w:rPr>
          <w:bCs/>
          <w:sz w:val="28"/>
          <w:szCs w:val="28"/>
        </w:rPr>
        <w:t xml:space="preserve"> </w:t>
      </w:r>
      <w:r w:rsidRPr="00E823C6">
        <w:rPr>
          <w:bCs/>
          <w:sz w:val="28"/>
          <w:szCs w:val="28"/>
        </w:rPr>
        <w:t>Место назначения – Санкт-Петербург.</w:t>
      </w:r>
    </w:p>
    <w:p w14:paraId="3D5C309D" w14:textId="13D9A0C6" w:rsidR="00E823C6" w:rsidRPr="00E823C6" w:rsidRDefault="00E823C6" w:rsidP="00E823C6">
      <w:pPr>
        <w:ind w:firstLine="709"/>
        <w:jc w:val="both"/>
        <w:rPr>
          <w:bCs/>
          <w:sz w:val="28"/>
          <w:szCs w:val="28"/>
        </w:rPr>
      </w:pPr>
      <w:r w:rsidRPr="00E823C6">
        <w:rPr>
          <w:bCs/>
          <w:sz w:val="28"/>
          <w:szCs w:val="28"/>
        </w:rPr>
        <w:t xml:space="preserve">Декларантом </w:t>
      </w:r>
      <w:r w:rsidR="00696D2E">
        <w:rPr>
          <w:bCs/>
          <w:sz w:val="28"/>
          <w:szCs w:val="28"/>
        </w:rPr>
        <w:t xml:space="preserve">в таможенный орган </w:t>
      </w:r>
      <w:r w:rsidRPr="00E823C6">
        <w:rPr>
          <w:bCs/>
          <w:sz w:val="28"/>
          <w:szCs w:val="28"/>
        </w:rPr>
        <w:t>представлены следующие документы:</w:t>
      </w:r>
    </w:p>
    <w:p w14:paraId="235E90CD" w14:textId="0C1885AC" w:rsidR="00E823C6" w:rsidRPr="00696D2E" w:rsidRDefault="00E823C6">
      <w:pPr>
        <w:pStyle w:val="a8"/>
        <w:numPr>
          <w:ilvl w:val="0"/>
          <w:numId w:val="9"/>
        </w:numPr>
        <w:tabs>
          <w:tab w:val="left" w:pos="1134"/>
        </w:tabs>
        <w:ind w:left="0" w:firstLine="709"/>
        <w:jc w:val="both"/>
        <w:rPr>
          <w:bCs/>
          <w:sz w:val="28"/>
          <w:szCs w:val="28"/>
        </w:rPr>
      </w:pPr>
      <w:r w:rsidRPr="00696D2E">
        <w:rPr>
          <w:bCs/>
          <w:sz w:val="28"/>
          <w:szCs w:val="28"/>
        </w:rPr>
        <w:t xml:space="preserve">учредительные документы </w:t>
      </w:r>
      <w:r w:rsidR="00696D2E" w:rsidRPr="00696D2E">
        <w:rPr>
          <w:bCs/>
          <w:sz w:val="28"/>
          <w:szCs w:val="28"/>
        </w:rPr>
        <w:t xml:space="preserve">российской </w:t>
      </w:r>
      <w:r w:rsidRPr="00696D2E">
        <w:rPr>
          <w:bCs/>
          <w:sz w:val="28"/>
          <w:szCs w:val="28"/>
        </w:rPr>
        <w:t>фирмы, из которых следует, что отсутствует взаимосвязь между Продавцом и Покупателем;</w:t>
      </w:r>
    </w:p>
    <w:p w14:paraId="74C68426" w14:textId="63CC6D1B" w:rsidR="00E823C6" w:rsidRPr="00696D2E" w:rsidRDefault="00E823C6">
      <w:pPr>
        <w:pStyle w:val="a8"/>
        <w:numPr>
          <w:ilvl w:val="0"/>
          <w:numId w:val="9"/>
        </w:numPr>
        <w:tabs>
          <w:tab w:val="left" w:pos="1134"/>
        </w:tabs>
        <w:ind w:left="0" w:firstLine="709"/>
        <w:jc w:val="both"/>
        <w:rPr>
          <w:bCs/>
          <w:sz w:val="28"/>
          <w:szCs w:val="28"/>
        </w:rPr>
      </w:pPr>
      <w:r w:rsidRPr="00696D2E">
        <w:rPr>
          <w:bCs/>
          <w:sz w:val="28"/>
          <w:szCs w:val="28"/>
        </w:rPr>
        <w:t>договор купли-продажи от 19.02.20</w:t>
      </w:r>
      <w:r w:rsidR="00696D2E" w:rsidRPr="00696D2E">
        <w:rPr>
          <w:bCs/>
          <w:sz w:val="28"/>
          <w:szCs w:val="28"/>
        </w:rPr>
        <w:t xml:space="preserve">23 </w:t>
      </w:r>
      <w:r w:rsidRPr="00696D2E">
        <w:rPr>
          <w:bCs/>
          <w:sz w:val="28"/>
          <w:szCs w:val="28"/>
        </w:rPr>
        <w:t>№ 574 на сумму</w:t>
      </w:r>
      <w:r w:rsidR="00696D2E" w:rsidRPr="00696D2E">
        <w:rPr>
          <w:bCs/>
          <w:sz w:val="28"/>
          <w:szCs w:val="28"/>
        </w:rPr>
        <w:t xml:space="preserve"> </w:t>
      </w:r>
      <w:r w:rsidRPr="00696D2E">
        <w:rPr>
          <w:bCs/>
          <w:sz w:val="28"/>
          <w:szCs w:val="28"/>
        </w:rPr>
        <w:t>50 000 долларов США на условиях CIP – Санкт-Петербург;</w:t>
      </w:r>
    </w:p>
    <w:p w14:paraId="0DFDD3EE" w14:textId="65CACA6E" w:rsidR="00E823C6" w:rsidRPr="00696D2E" w:rsidRDefault="00E823C6">
      <w:pPr>
        <w:pStyle w:val="a8"/>
        <w:numPr>
          <w:ilvl w:val="0"/>
          <w:numId w:val="9"/>
        </w:numPr>
        <w:tabs>
          <w:tab w:val="left" w:pos="1134"/>
        </w:tabs>
        <w:ind w:left="0" w:firstLine="709"/>
        <w:jc w:val="both"/>
        <w:rPr>
          <w:bCs/>
          <w:sz w:val="28"/>
          <w:szCs w:val="28"/>
        </w:rPr>
      </w:pPr>
      <w:r w:rsidRPr="00696D2E">
        <w:rPr>
          <w:bCs/>
          <w:sz w:val="28"/>
          <w:szCs w:val="28"/>
        </w:rPr>
        <w:t>счет-фактура (инвойс) от 15.03.20</w:t>
      </w:r>
      <w:r w:rsidR="00696D2E" w:rsidRPr="00696D2E">
        <w:rPr>
          <w:bCs/>
          <w:sz w:val="28"/>
          <w:szCs w:val="28"/>
        </w:rPr>
        <w:t>23</w:t>
      </w:r>
      <w:r w:rsidRPr="00696D2E">
        <w:rPr>
          <w:bCs/>
          <w:sz w:val="28"/>
          <w:szCs w:val="28"/>
        </w:rPr>
        <w:t xml:space="preserve"> № 64-В на сумму</w:t>
      </w:r>
      <w:r w:rsidR="00696D2E" w:rsidRPr="00696D2E">
        <w:rPr>
          <w:bCs/>
          <w:sz w:val="28"/>
          <w:szCs w:val="28"/>
        </w:rPr>
        <w:t xml:space="preserve"> </w:t>
      </w:r>
      <w:r w:rsidRPr="00696D2E">
        <w:rPr>
          <w:bCs/>
          <w:sz w:val="28"/>
          <w:szCs w:val="28"/>
        </w:rPr>
        <w:t>50 000 долларов США, выставленный Продавцом Покупателю на</w:t>
      </w:r>
      <w:r w:rsidR="00696D2E" w:rsidRPr="00696D2E">
        <w:rPr>
          <w:bCs/>
          <w:sz w:val="28"/>
          <w:szCs w:val="28"/>
        </w:rPr>
        <w:t xml:space="preserve"> </w:t>
      </w:r>
      <w:r w:rsidRPr="00696D2E">
        <w:rPr>
          <w:bCs/>
          <w:sz w:val="28"/>
          <w:szCs w:val="28"/>
        </w:rPr>
        <w:t>оплату товара, поставленного по договору купли-продажи от</w:t>
      </w:r>
      <w:r w:rsidR="00696D2E" w:rsidRPr="00696D2E">
        <w:rPr>
          <w:bCs/>
          <w:sz w:val="28"/>
          <w:szCs w:val="28"/>
        </w:rPr>
        <w:t xml:space="preserve"> </w:t>
      </w:r>
      <w:r w:rsidRPr="00696D2E">
        <w:rPr>
          <w:bCs/>
          <w:sz w:val="28"/>
          <w:szCs w:val="28"/>
        </w:rPr>
        <w:t>19.02.20</w:t>
      </w:r>
      <w:r w:rsidR="00696D2E" w:rsidRPr="00696D2E">
        <w:rPr>
          <w:bCs/>
          <w:sz w:val="28"/>
          <w:szCs w:val="28"/>
        </w:rPr>
        <w:t>23</w:t>
      </w:r>
      <w:r w:rsidRPr="00696D2E">
        <w:rPr>
          <w:bCs/>
          <w:sz w:val="28"/>
          <w:szCs w:val="28"/>
        </w:rPr>
        <w:t xml:space="preserve"> № 574, в котором отдельной строкой выделены расходы на страхование – 5000 долларов США и транспортные расходы, в том числе по маршруту Астрахань – Санкт-Петербург (1000</w:t>
      </w:r>
      <w:r w:rsidR="0098337C" w:rsidRPr="00696D2E">
        <w:rPr>
          <w:bCs/>
          <w:sz w:val="28"/>
          <w:szCs w:val="28"/>
        </w:rPr>
        <w:t xml:space="preserve"> </w:t>
      </w:r>
      <w:r w:rsidRPr="00696D2E">
        <w:rPr>
          <w:bCs/>
          <w:sz w:val="28"/>
          <w:szCs w:val="28"/>
        </w:rPr>
        <w:t>долларов США);</w:t>
      </w:r>
    </w:p>
    <w:p w14:paraId="78E9EE1D" w14:textId="09B92577" w:rsidR="00E823C6" w:rsidRPr="00696D2E" w:rsidRDefault="00E823C6">
      <w:pPr>
        <w:pStyle w:val="a8"/>
        <w:numPr>
          <w:ilvl w:val="0"/>
          <w:numId w:val="9"/>
        </w:numPr>
        <w:tabs>
          <w:tab w:val="left" w:pos="1134"/>
        </w:tabs>
        <w:ind w:left="0" w:firstLine="709"/>
        <w:jc w:val="both"/>
        <w:rPr>
          <w:bCs/>
          <w:sz w:val="28"/>
          <w:szCs w:val="28"/>
        </w:rPr>
      </w:pPr>
      <w:r w:rsidRPr="00696D2E">
        <w:rPr>
          <w:bCs/>
          <w:sz w:val="28"/>
          <w:szCs w:val="28"/>
        </w:rPr>
        <w:t>иные документы, необходимые для декларирования ввозимого товара.</w:t>
      </w:r>
    </w:p>
    <w:p w14:paraId="2E4095E2" w14:textId="77777777" w:rsidR="0098337C" w:rsidRDefault="0098337C" w:rsidP="0098337C">
      <w:pPr>
        <w:ind w:firstLine="709"/>
        <w:jc w:val="both"/>
        <w:rPr>
          <w:bCs/>
          <w:sz w:val="28"/>
          <w:szCs w:val="28"/>
        </w:rPr>
      </w:pPr>
      <w:r w:rsidRPr="00E823C6">
        <w:rPr>
          <w:bCs/>
          <w:sz w:val="28"/>
          <w:szCs w:val="28"/>
        </w:rPr>
        <w:t>Задание</w:t>
      </w:r>
      <w:r>
        <w:rPr>
          <w:bCs/>
          <w:sz w:val="28"/>
          <w:szCs w:val="28"/>
        </w:rPr>
        <w:t>:</w:t>
      </w:r>
      <w:r w:rsidRPr="00E823C6">
        <w:rPr>
          <w:bCs/>
          <w:sz w:val="28"/>
          <w:szCs w:val="28"/>
        </w:rPr>
        <w:t xml:space="preserve"> </w:t>
      </w:r>
    </w:p>
    <w:p w14:paraId="7EC2D1D2" w14:textId="77777777" w:rsidR="0098337C" w:rsidRDefault="0098337C" w:rsidP="0098337C">
      <w:pPr>
        <w:ind w:firstLine="709"/>
        <w:jc w:val="both"/>
        <w:rPr>
          <w:bCs/>
          <w:sz w:val="28"/>
          <w:szCs w:val="28"/>
        </w:rPr>
      </w:pPr>
      <w:r>
        <w:rPr>
          <w:bCs/>
          <w:sz w:val="28"/>
          <w:szCs w:val="28"/>
        </w:rPr>
        <w:t>1) о</w:t>
      </w:r>
      <w:r w:rsidRPr="00E823C6">
        <w:rPr>
          <w:bCs/>
          <w:sz w:val="28"/>
          <w:szCs w:val="28"/>
        </w:rPr>
        <w:t xml:space="preserve">пределите таможенную стоимость </w:t>
      </w:r>
      <w:r>
        <w:rPr>
          <w:bCs/>
          <w:sz w:val="28"/>
          <w:szCs w:val="28"/>
        </w:rPr>
        <w:t>ввозимого товара;</w:t>
      </w:r>
    </w:p>
    <w:p w14:paraId="12F85383" w14:textId="77777777" w:rsidR="0098337C" w:rsidRDefault="0098337C" w:rsidP="0098337C">
      <w:pPr>
        <w:ind w:firstLine="709"/>
        <w:jc w:val="both"/>
        <w:rPr>
          <w:bCs/>
          <w:sz w:val="28"/>
          <w:szCs w:val="28"/>
        </w:rPr>
      </w:pPr>
      <w:r>
        <w:rPr>
          <w:bCs/>
          <w:sz w:val="28"/>
          <w:szCs w:val="28"/>
        </w:rPr>
        <w:t xml:space="preserve">2) </w:t>
      </w:r>
      <w:r w:rsidRPr="00E823C6">
        <w:rPr>
          <w:bCs/>
          <w:sz w:val="28"/>
          <w:szCs w:val="28"/>
        </w:rPr>
        <w:t>заполните</w:t>
      </w:r>
      <w:r>
        <w:rPr>
          <w:bCs/>
          <w:sz w:val="28"/>
          <w:szCs w:val="28"/>
        </w:rPr>
        <w:t xml:space="preserve"> </w:t>
      </w:r>
      <w:r w:rsidRPr="00E823C6">
        <w:rPr>
          <w:bCs/>
          <w:sz w:val="28"/>
          <w:szCs w:val="28"/>
        </w:rPr>
        <w:t>ДТС-1</w:t>
      </w:r>
      <w:r>
        <w:rPr>
          <w:bCs/>
          <w:sz w:val="28"/>
          <w:szCs w:val="28"/>
        </w:rPr>
        <w:t>;</w:t>
      </w:r>
    </w:p>
    <w:p w14:paraId="5BA8838F" w14:textId="77777777" w:rsidR="0098337C" w:rsidRDefault="0098337C" w:rsidP="0098337C">
      <w:pPr>
        <w:ind w:firstLine="709"/>
        <w:jc w:val="both"/>
        <w:rPr>
          <w:bCs/>
          <w:sz w:val="28"/>
          <w:szCs w:val="28"/>
        </w:rPr>
      </w:pPr>
      <w:r>
        <w:rPr>
          <w:bCs/>
          <w:sz w:val="28"/>
          <w:szCs w:val="28"/>
        </w:rPr>
        <w:t xml:space="preserve">3) исчислите таможенные платежи </w:t>
      </w:r>
    </w:p>
    <w:p w14:paraId="29E6E04A" w14:textId="741B967C" w:rsidR="0098337C" w:rsidRPr="00E823C6" w:rsidRDefault="0098337C" w:rsidP="00696D2E">
      <w:pPr>
        <w:ind w:firstLine="709"/>
        <w:jc w:val="both"/>
        <w:rPr>
          <w:bCs/>
          <w:sz w:val="28"/>
          <w:szCs w:val="28"/>
        </w:rPr>
      </w:pPr>
      <w:r>
        <w:rPr>
          <w:bCs/>
          <w:sz w:val="28"/>
          <w:szCs w:val="28"/>
        </w:rPr>
        <w:t>4) заполните ДТ на основе имеющихся в задаче сведений.</w:t>
      </w:r>
    </w:p>
    <w:p w14:paraId="4E54F878" w14:textId="77777777" w:rsidR="00F06FA3" w:rsidRDefault="00F06FA3" w:rsidP="00E823C6">
      <w:pPr>
        <w:ind w:firstLine="709"/>
        <w:jc w:val="both"/>
        <w:rPr>
          <w:bCs/>
          <w:sz w:val="28"/>
          <w:szCs w:val="28"/>
        </w:rPr>
      </w:pPr>
    </w:p>
    <w:p w14:paraId="0D1D55EC" w14:textId="7B2AA6AF" w:rsidR="00F06FA3" w:rsidRPr="00E823C6" w:rsidRDefault="00F06FA3" w:rsidP="00F06FA3">
      <w:pPr>
        <w:jc w:val="center"/>
        <w:rPr>
          <w:bCs/>
          <w:sz w:val="28"/>
          <w:szCs w:val="28"/>
        </w:rPr>
      </w:pPr>
      <w:r>
        <w:rPr>
          <w:bCs/>
          <w:sz w:val="28"/>
          <w:szCs w:val="28"/>
        </w:rPr>
        <w:t>Вариант 3</w:t>
      </w:r>
    </w:p>
    <w:p w14:paraId="012FEC17" w14:textId="25E58C6A" w:rsidR="00E823C6" w:rsidRPr="00E823C6" w:rsidRDefault="0098337C" w:rsidP="0098337C">
      <w:pPr>
        <w:ind w:firstLine="709"/>
        <w:jc w:val="both"/>
        <w:rPr>
          <w:bCs/>
          <w:sz w:val="28"/>
          <w:szCs w:val="28"/>
        </w:rPr>
      </w:pPr>
      <w:r w:rsidRPr="00E823C6">
        <w:rPr>
          <w:bCs/>
          <w:sz w:val="28"/>
          <w:szCs w:val="28"/>
        </w:rPr>
        <w:t xml:space="preserve">Между </w:t>
      </w:r>
      <w:r>
        <w:rPr>
          <w:bCs/>
          <w:sz w:val="28"/>
          <w:szCs w:val="28"/>
        </w:rPr>
        <w:t xml:space="preserve">российской </w:t>
      </w:r>
      <w:r w:rsidRPr="00E823C6">
        <w:rPr>
          <w:bCs/>
          <w:sz w:val="28"/>
          <w:szCs w:val="28"/>
        </w:rPr>
        <w:t>фирмой</w:t>
      </w:r>
      <w:r>
        <w:rPr>
          <w:bCs/>
          <w:sz w:val="28"/>
          <w:szCs w:val="28"/>
        </w:rPr>
        <w:t xml:space="preserve"> </w:t>
      </w:r>
      <w:r w:rsidRPr="00E823C6">
        <w:rPr>
          <w:bCs/>
          <w:sz w:val="28"/>
          <w:szCs w:val="28"/>
        </w:rPr>
        <w:t xml:space="preserve">(Покупатель), Россия, и </w:t>
      </w:r>
      <w:r>
        <w:rPr>
          <w:bCs/>
          <w:sz w:val="28"/>
          <w:szCs w:val="28"/>
        </w:rPr>
        <w:t xml:space="preserve">иностранной </w:t>
      </w:r>
      <w:r w:rsidRPr="00E823C6">
        <w:rPr>
          <w:bCs/>
          <w:sz w:val="28"/>
          <w:szCs w:val="28"/>
        </w:rPr>
        <w:t xml:space="preserve">фирмой (Продавец), </w:t>
      </w:r>
      <w:r>
        <w:rPr>
          <w:bCs/>
          <w:sz w:val="28"/>
          <w:szCs w:val="28"/>
        </w:rPr>
        <w:t>Китай</w:t>
      </w:r>
      <w:r w:rsidRPr="00E823C6">
        <w:rPr>
          <w:bCs/>
          <w:sz w:val="28"/>
          <w:szCs w:val="28"/>
        </w:rPr>
        <w:t>, заключен контракт купли-продажи на</w:t>
      </w:r>
      <w:r>
        <w:rPr>
          <w:bCs/>
          <w:sz w:val="28"/>
          <w:szCs w:val="28"/>
        </w:rPr>
        <w:t xml:space="preserve"> </w:t>
      </w:r>
      <w:r w:rsidRPr="00E823C6">
        <w:rPr>
          <w:bCs/>
          <w:sz w:val="28"/>
          <w:szCs w:val="28"/>
        </w:rPr>
        <w:t>поставку в Российскую Федерацию товар</w:t>
      </w:r>
      <w:r w:rsidR="00E823C6" w:rsidRPr="00E823C6">
        <w:rPr>
          <w:bCs/>
          <w:sz w:val="28"/>
          <w:szCs w:val="28"/>
        </w:rPr>
        <w:t>а – станки деревообрабатывающие</w:t>
      </w:r>
      <w:r>
        <w:rPr>
          <w:bCs/>
          <w:sz w:val="28"/>
          <w:szCs w:val="28"/>
        </w:rPr>
        <w:t xml:space="preserve"> </w:t>
      </w:r>
      <w:r w:rsidR="00E823C6" w:rsidRPr="00E823C6">
        <w:rPr>
          <w:bCs/>
          <w:sz w:val="28"/>
          <w:szCs w:val="28"/>
        </w:rPr>
        <w:t xml:space="preserve">по цене </w:t>
      </w:r>
      <w:r>
        <w:rPr>
          <w:bCs/>
          <w:sz w:val="28"/>
          <w:szCs w:val="28"/>
        </w:rPr>
        <w:t>4</w:t>
      </w:r>
      <w:r w:rsidR="00E823C6" w:rsidRPr="00E823C6">
        <w:rPr>
          <w:bCs/>
          <w:sz w:val="28"/>
          <w:szCs w:val="28"/>
        </w:rPr>
        <w:t xml:space="preserve">000 </w:t>
      </w:r>
      <w:r>
        <w:rPr>
          <w:bCs/>
          <w:sz w:val="28"/>
          <w:szCs w:val="28"/>
        </w:rPr>
        <w:t>долл. США</w:t>
      </w:r>
      <w:r w:rsidR="00E823C6" w:rsidRPr="00E823C6">
        <w:rPr>
          <w:bCs/>
          <w:sz w:val="28"/>
          <w:szCs w:val="28"/>
        </w:rPr>
        <w:t xml:space="preserve"> за 1 штуку.</w:t>
      </w:r>
    </w:p>
    <w:p w14:paraId="2680DACA" w14:textId="6BBDD597" w:rsidR="00E823C6" w:rsidRPr="00E823C6" w:rsidRDefault="00E823C6" w:rsidP="00E823C6">
      <w:pPr>
        <w:ind w:firstLine="709"/>
        <w:jc w:val="both"/>
        <w:rPr>
          <w:bCs/>
          <w:sz w:val="28"/>
          <w:szCs w:val="28"/>
        </w:rPr>
      </w:pPr>
      <w:r w:rsidRPr="00E823C6">
        <w:rPr>
          <w:bCs/>
          <w:sz w:val="28"/>
          <w:szCs w:val="28"/>
        </w:rPr>
        <w:t xml:space="preserve">Место ввоза и назначения товара – </w:t>
      </w:r>
      <w:r w:rsidR="0098337C">
        <w:rPr>
          <w:bCs/>
          <w:sz w:val="28"/>
          <w:szCs w:val="28"/>
        </w:rPr>
        <w:t>Владивосток</w:t>
      </w:r>
      <w:r w:rsidRPr="00E823C6">
        <w:rPr>
          <w:bCs/>
          <w:sz w:val="28"/>
          <w:szCs w:val="28"/>
        </w:rPr>
        <w:t>.</w:t>
      </w:r>
    </w:p>
    <w:p w14:paraId="38564636" w14:textId="77777777" w:rsidR="00E823C6" w:rsidRPr="00E823C6" w:rsidRDefault="00E823C6" w:rsidP="00E823C6">
      <w:pPr>
        <w:ind w:firstLine="709"/>
        <w:jc w:val="both"/>
        <w:rPr>
          <w:bCs/>
          <w:sz w:val="28"/>
          <w:szCs w:val="28"/>
        </w:rPr>
      </w:pPr>
      <w:r w:rsidRPr="00E823C6">
        <w:rPr>
          <w:bCs/>
          <w:sz w:val="28"/>
          <w:szCs w:val="28"/>
        </w:rPr>
        <w:t>Декларантом представлены следующие документы:</w:t>
      </w:r>
    </w:p>
    <w:p w14:paraId="37B43A0F" w14:textId="780F874D" w:rsidR="00E823C6" w:rsidRPr="0098337C" w:rsidRDefault="00E823C6">
      <w:pPr>
        <w:pStyle w:val="a8"/>
        <w:numPr>
          <w:ilvl w:val="0"/>
          <w:numId w:val="7"/>
        </w:numPr>
        <w:tabs>
          <w:tab w:val="left" w:pos="1134"/>
        </w:tabs>
        <w:ind w:left="0" w:firstLine="709"/>
        <w:jc w:val="both"/>
        <w:rPr>
          <w:bCs/>
          <w:sz w:val="28"/>
          <w:szCs w:val="28"/>
        </w:rPr>
      </w:pPr>
      <w:r w:rsidRPr="0098337C">
        <w:rPr>
          <w:bCs/>
          <w:sz w:val="28"/>
          <w:szCs w:val="28"/>
        </w:rPr>
        <w:t xml:space="preserve">учредительные документы </w:t>
      </w:r>
      <w:r w:rsidR="0098337C" w:rsidRPr="0098337C">
        <w:rPr>
          <w:bCs/>
          <w:sz w:val="28"/>
          <w:szCs w:val="28"/>
        </w:rPr>
        <w:t xml:space="preserve">российской </w:t>
      </w:r>
      <w:r w:rsidRPr="0098337C">
        <w:rPr>
          <w:bCs/>
          <w:sz w:val="28"/>
          <w:szCs w:val="28"/>
        </w:rPr>
        <w:t>фирмы, из которых следует, что отсутствует взаимосвязь между Продавцом и Покупателем;</w:t>
      </w:r>
    </w:p>
    <w:p w14:paraId="56C58CC3" w14:textId="0A0136B2" w:rsidR="00E823C6" w:rsidRPr="0098337C" w:rsidRDefault="00E823C6">
      <w:pPr>
        <w:pStyle w:val="a8"/>
        <w:numPr>
          <w:ilvl w:val="0"/>
          <w:numId w:val="7"/>
        </w:numPr>
        <w:tabs>
          <w:tab w:val="left" w:pos="1134"/>
        </w:tabs>
        <w:ind w:left="0" w:firstLine="709"/>
        <w:jc w:val="both"/>
        <w:rPr>
          <w:bCs/>
          <w:sz w:val="28"/>
          <w:szCs w:val="28"/>
        </w:rPr>
      </w:pPr>
      <w:r w:rsidRPr="0098337C">
        <w:rPr>
          <w:bCs/>
          <w:sz w:val="28"/>
          <w:szCs w:val="28"/>
        </w:rPr>
        <w:t>контракт купли-продажи от 03.03.20</w:t>
      </w:r>
      <w:r w:rsidR="0098337C" w:rsidRPr="0098337C">
        <w:rPr>
          <w:bCs/>
          <w:sz w:val="28"/>
          <w:szCs w:val="28"/>
        </w:rPr>
        <w:t>23</w:t>
      </w:r>
      <w:r w:rsidRPr="0098337C">
        <w:rPr>
          <w:bCs/>
          <w:sz w:val="28"/>
          <w:szCs w:val="28"/>
        </w:rPr>
        <w:t xml:space="preserve"> № 18, заключенный на условиях поставки CIF – </w:t>
      </w:r>
      <w:r w:rsidR="0098337C" w:rsidRPr="0098337C">
        <w:rPr>
          <w:bCs/>
          <w:sz w:val="28"/>
          <w:szCs w:val="28"/>
        </w:rPr>
        <w:t>Владивосток</w:t>
      </w:r>
      <w:r w:rsidRPr="0098337C">
        <w:rPr>
          <w:bCs/>
          <w:sz w:val="28"/>
          <w:szCs w:val="28"/>
        </w:rPr>
        <w:t>, товар поставляется в разобранном виде, сборка и наладка оборудования</w:t>
      </w:r>
      <w:r w:rsidR="0098337C" w:rsidRPr="0098337C">
        <w:rPr>
          <w:bCs/>
          <w:sz w:val="28"/>
          <w:szCs w:val="28"/>
        </w:rPr>
        <w:t xml:space="preserve"> </w:t>
      </w:r>
      <w:r w:rsidRPr="0098337C">
        <w:rPr>
          <w:bCs/>
          <w:sz w:val="28"/>
          <w:szCs w:val="28"/>
        </w:rPr>
        <w:t xml:space="preserve">осуществляется специалистами из </w:t>
      </w:r>
      <w:r w:rsidR="0098337C" w:rsidRPr="0098337C">
        <w:rPr>
          <w:bCs/>
          <w:sz w:val="28"/>
          <w:szCs w:val="28"/>
        </w:rPr>
        <w:t>Китая</w:t>
      </w:r>
      <w:r w:rsidRPr="0098337C">
        <w:rPr>
          <w:bCs/>
          <w:sz w:val="28"/>
          <w:szCs w:val="28"/>
        </w:rPr>
        <w:t xml:space="preserve"> на </w:t>
      </w:r>
      <w:r w:rsidRPr="0098337C">
        <w:rPr>
          <w:bCs/>
          <w:sz w:val="28"/>
          <w:szCs w:val="28"/>
        </w:rPr>
        <w:lastRenderedPageBreak/>
        <w:t>территории Российской Федерации;</w:t>
      </w:r>
    </w:p>
    <w:p w14:paraId="4A7AC92E" w14:textId="2FFEF215" w:rsidR="00E823C6" w:rsidRPr="0098337C" w:rsidRDefault="00E823C6">
      <w:pPr>
        <w:pStyle w:val="a8"/>
        <w:numPr>
          <w:ilvl w:val="0"/>
          <w:numId w:val="7"/>
        </w:numPr>
        <w:tabs>
          <w:tab w:val="left" w:pos="1134"/>
        </w:tabs>
        <w:ind w:left="0" w:firstLine="709"/>
        <w:jc w:val="both"/>
        <w:rPr>
          <w:bCs/>
          <w:sz w:val="28"/>
          <w:szCs w:val="28"/>
        </w:rPr>
      </w:pPr>
      <w:r w:rsidRPr="0098337C">
        <w:rPr>
          <w:bCs/>
          <w:sz w:val="28"/>
          <w:szCs w:val="28"/>
        </w:rPr>
        <w:t xml:space="preserve">спецификация к контракту купли-продажи, в соответствии с которой поставляется товар – 20 штук станков деревообрабатывающих на сумму </w:t>
      </w:r>
      <w:r w:rsidR="0098337C" w:rsidRPr="0098337C">
        <w:rPr>
          <w:bCs/>
          <w:sz w:val="28"/>
          <w:szCs w:val="28"/>
        </w:rPr>
        <w:t>7</w:t>
      </w:r>
      <w:r w:rsidRPr="0098337C">
        <w:rPr>
          <w:bCs/>
          <w:sz w:val="28"/>
          <w:szCs w:val="28"/>
        </w:rPr>
        <w:t xml:space="preserve">0 000 </w:t>
      </w:r>
      <w:r w:rsidR="0098337C" w:rsidRPr="0098337C">
        <w:rPr>
          <w:bCs/>
          <w:sz w:val="28"/>
          <w:szCs w:val="28"/>
        </w:rPr>
        <w:t>долл. США</w:t>
      </w:r>
      <w:r w:rsidRPr="0098337C">
        <w:rPr>
          <w:bCs/>
          <w:sz w:val="28"/>
          <w:szCs w:val="28"/>
        </w:rPr>
        <w:t xml:space="preserve">, из них стоимость оборудования – </w:t>
      </w:r>
      <w:r w:rsidR="0098337C" w:rsidRPr="0098337C">
        <w:rPr>
          <w:bCs/>
          <w:sz w:val="28"/>
          <w:szCs w:val="28"/>
        </w:rPr>
        <w:t>66</w:t>
      </w:r>
      <w:r w:rsidRPr="0098337C">
        <w:rPr>
          <w:bCs/>
          <w:sz w:val="28"/>
          <w:szCs w:val="28"/>
        </w:rPr>
        <w:t xml:space="preserve"> 000 </w:t>
      </w:r>
      <w:r w:rsidR="0098337C" w:rsidRPr="0098337C">
        <w:rPr>
          <w:bCs/>
          <w:sz w:val="28"/>
          <w:szCs w:val="28"/>
        </w:rPr>
        <w:t>долл. США</w:t>
      </w:r>
      <w:r w:rsidRPr="0098337C">
        <w:rPr>
          <w:bCs/>
          <w:sz w:val="28"/>
          <w:szCs w:val="28"/>
        </w:rPr>
        <w:t xml:space="preserve"> и стоимость работ по сборке и наладке оборудования – </w:t>
      </w:r>
      <w:r w:rsidR="0098337C" w:rsidRPr="0098337C">
        <w:rPr>
          <w:bCs/>
          <w:sz w:val="28"/>
          <w:szCs w:val="28"/>
        </w:rPr>
        <w:t>4</w:t>
      </w:r>
      <w:r w:rsidRPr="0098337C">
        <w:rPr>
          <w:bCs/>
          <w:sz w:val="28"/>
          <w:szCs w:val="28"/>
        </w:rPr>
        <w:t xml:space="preserve">000 </w:t>
      </w:r>
      <w:r w:rsidR="0098337C" w:rsidRPr="0098337C">
        <w:rPr>
          <w:bCs/>
          <w:sz w:val="28"/>
          <w:szCs w:val="28"/>
        </w:rPr>
        <w:t>долл. США</w:t>
      </w:r>
      <w:r w:rsidRPr="0098337C">
        <w:rPr>
          <w:bCs/>
          <w:sz w:val="28"/>
          <w:szCs w:val="28"/>
        </w:rPr>
        <w:t>;</w:t>
      </w:r>
    </w:p>
    <w:p w14:paraId="25251A3A" w14:textId="15BABFA4" w:rsidR="00E823C6" w:rsidRPr="0098337C" w:rsidRDefault="00E823C6">
      <w:pPr>
        <w:pStyle w:val="a8"/>
        <w:numPr>
          <w:ilvl w:val="0"/>
          <w:numId w:val="7"/>
        </w:numPr>
        <w:tabs>
          <w:tab w:val="left" w:pos="1134"/>
        </w:tabs>
        <w:ind w:left="0" w:firstLine="709"/>
        <w:jc w:val="both"/>
        <w:rPr>
          <w:bCs/>
          <w:sz w:val="28"/>
          <w:szCs w:val="28"/>
        </w:rPr>
      </w:pPr>
      <w:r w:rsidRPr="0098337C">
        <w:rPr>
          <w:bCs/>
          <w:sz w:val="28"/>
          <w:szCs w:val="28"/>
        </w:rPr>
        <w:t>счет-фактура (инвойс) от 18.03.20</w:t>
      </w:r>
      <w:r w:rsidR="0098337C" w:rsidRPr="0098337C">
        <w:rPr>
          <w:bCs/>
          <w:sz w:val="28"/>
          <w:szCs w:val="28"/>
        </w:rPr>
        <w:t>23</w:t>
      </w:r>
      <w:r w:rsidRPr="0098337C">
        <w:rPr>
          <w:bCs/>
          <w:sz w:val="28"/>
          <w:szCs w:val="28"/>
        </w:rPr>
        <w:t xml:space="preserve"> № 14/5 на оплату</w:t>
      </w:r>
      <w:r w:rsidR="002E750B" w:rsidRPr="0098337C">
        <w:rPr>
          <w:bCs/>
          <w:sz w:val="28"/>
          <w:szCs w:val="28"/>
        </w:rPr>
        <w:t xml:space="preserve"> </w:t>
      </w:r>
      <w:r w:rsidRPr="0098337C">
        <w:rPr>
          <w:bCs/>
          <w:sz w:val="28"/>
          <w:szCs w:val="28"/>
        </w:rPr>
        <w:t>товара и работ по сборке и наладке, выставленный Продавцом</w:t>
      </w:r>
      <w:r w:rsidR="002E750B" w:rsidRPr="0098337C">
        <w:rPr>
          <w:bCs/>
          <w:sz w:val="28"/>
          <w:szCs w:val="28"/>
        </w:rPr>
        <w:t xml:space="preserve"> </w:t>
      </w:r>
      <w:r w:rsidRPr="0098337C">
        <w:rPr>
          <w:bCs/>
          <w:sz w:val="28"/>
          <w:szCs w:val="28"/>
        </w:rPr>
        <w:t xml:space="preserve">Покупателю на сумму </w:t>
      </w:r>
      <w:r w:rsidR="0098337C" w:rsidRPr="0098337C">
        <w:rPr>
          <w:bCs/>
          <w:sz w:val="28"/>
          <w:szCs w:val="28"/>
        </w:rPr>
        <w:t>7</w:t>
      </w:r>
      <w:r w:rsidRPr="0098337C">
        <w:rPr>
          <w:bCs/>
          <w:sz w:val="28"/>
          <w:szCs w:val="28"/>
        </w:rPr>
        <w:t xml:space="preserve">0 000 </w:t>
      </w:r>
      <w:r w:rsidR="0098337C" w:rsidRPr="0098337C">
        <w:rPr>
          <w:bCs/>
          <w:sz w:val="28"/>
          <w:szCs w:val="28"/>
        </w:rPr>
        <w:t>долл. США</w:t>
      </w:r>
      <w:r w:rsidRPr="0098337C">
        <w:rPr>
          <w:bCs/>
          <w:sz w:val="28"/>
          <w:szCs w:val="28"/>
        </w:rPr>
        <w:t>, с раздельным указанием стоимости товара и стоимости работ по сборке и наладке оборудования;</w:t>
      </w:r>
    </w:p>
    <w:p w14:paraId="16096864" w14:textId="0CDF6F4D" w:rsidR="00E823C6" w:rsidRPr="0098337C" w:rsidRDefault="00E823C6">
      <w:pPr>
        <w:pStyle w:val="a8"/>
        <w:numPr>
          <w:ilvl w:val="0"/>
          <w:numId w:val="7"/>
        </w:numPr>
        <w:tabs>
          <w:tab w:val="left" w:pos="1134"/>
        </w:tabs>
        <w:ind w:left="0" w:firstLine="709"/>
        <w:jc w:val="both"/>
        <w:rPr>
          <w:bCs/>
          <w:sz w:val="28"/>
          <w:szCs w:val="28"/>
        </w:rPr>
      </w:pPr>
      <w:r w:rsidRPr="0098337C">
        <w:rPr>
          <w:bCs/>
          <w:sz w:val="28"/>
          <w:szCs w:val="28"/>
        </w:rPr>
        <w:t>иные документы, необходимые для декларирования ввозимого товара.</w:t>
      </w:r>
    </w:p>
    <w:p w14:paraId="05A20135" w14:textId="77777777" w:rsidR="0098337C" w:rsidRDefault="0098337C" w:rsidP="0098337C">
      <w:pPr>
        <w:ind w:firstLine="709"/>
        <w:jc w:val="both"/>
        <w:rPr>
          <w:bCs/>
          <w:sz w:val="28"/>
          <w:szCs w:val="28"/>
        </w:rPr>
      </w:pPr>
      <w:r w:rsidRPr="00E823C6">
        <w:rPr>
          <w:bCs/>
          <w:sz w:val="28"/>
          <w:szCs w:val="28"/>
        </w:rPr>
        <w:t>Задание</w:t>
      </w:r>
      <w:r>
        <w:rPr>
          <w:bCs/>
          <w:sz w:val="28"/>
          <w:szCs w:val="28"/>
        </w:rPr>
        <w:t>:</w:t>
      </w:r>
      <w:r w:rsidRPr="00E823C6">
        <w:rPr>
          <w:bCs/>
          <w:sz w:val="28"/>
          <w:szCs w:val="28"/>
        </w:rPr>
        <w:t xml:space="preserve"> </w:t>
      </w:r>
    </w:p>
    <w:p w14:paraId="3314FD4F" w14:textId="77777777" w:rsidR="0098337C" w:rsidRDefault="0098337C" w:rsidP="0098337C">
      <w:pPr>
        <w:ind w:firstLine="709"/>
        <w:jc w:val="both"/>
        <w:rPr>
          <w:bCs/>
          <w:sz w:val="28"/>
          <w:szCs w:val="28"/>
        </w:rPr>
      </w:pPr>
      <w:r>
        <w:rPr>
          <w:bCs/>
          <w:sz w:val="28"/>
          <w:szCs w:val="28"/>
        </w:rPr>
        <w:t>1) о</w:t>
      </w:r>
      <w:r w:rsidRPr="00E823C6">
        <w:rPr>
          <w:bCs/>
          <w:sz w:val="28"/>
          <w:szCs w:val="28"/>
        </w:rPr>
        <w:t xml:space="preserve">пределите таможенную стоимость </w:t>
      </w:r>
      <w:r>
        <w:rPr>
          <w:bCs/>
          <w:sz w:val="28"/>
          <w:szCs w:val="28"/>
        </w:rPr>
        <w:t>ввозимого товара;</w:t>
      </w:r>
    </w:p>
    <w:p w14:paraId="47469C3C" w14:textId="77777777" w:rsidR="0098337C" w:rsidRDefault="0098337C" w:rsidP="0098337C">
      <w:pPr>
        <w:ind w:firstLine="709"/>
        <w:jc w:val="both"/>
        <w:rPr>
          <w:bCs/>
          <w:sz w:val="28"/>
          <w:szCs w:val="28"/>
        </w:rPr>
      </w:pPr>
      <w:r>
        <w:rPr>
          <w:bCs/>
          <w:sz w:val="28"/>
          <w:szCs w:val="28"/>
        </w:rPr>
        <w:t xml:space="preserve">2) </w:t>
      </w:r>
      <w:r w:rsidRPr="00E823C6">
        <w:rPr>
          <w:bCs/>
          <w:sz w:val="28"/>
          <w:szCs w:val="28"/>
        </w:rPr>
        <w:t>заполните</w:t>
      </w:r>
      <w:r>
        <w:rPr>
          <w:bCs/>
          <w:sz w:val="28"/>
          <w:szCs w:val="28"/>
        </w:rPr>
        <w:t xml:space="preserve"> </w:t>
      </w:r>
      <w:r w:rsidRPr="00E823C6">
        <w:rPr>
          <w:bCs/>
          <w:sz w:val="28"/>
          <w:szCs w:val="28"/>
        </w:rPr>
        <w:t>ДТС-1</w:t>
      </w:r>
      <w:r>
        <w:rPr>
          <w:bCs/>
          <w:sz w:val="28"/>
          <w:szCs w:val="28"/>
        </w:rPr>
        <w:t>;</w:t>
      </w:r>
    </w:p>
    <w:p w14:paraId="7AE49025" w14:textId="77777777" w:rsidR="0098337C" w:rsidRDefault="0098337C" w:rsidP="0098337C">
      <w:pPr>
        <w:ind w:firstLine="709"/>
        <w:jc w:val="both"/>
        <w:rPr>
          <w:bCs/>
          <w:sz w:val="28"/>
          <w:szCs w:val="28"/>
        </w:rPr>
      </w:pPr>
      <w:r>
        <w:rPr>
          <w:bCs/>
          <w:sz w:val="28"/>
          <w:szCs w:val="28"/>
        </w:rPr>
        <w:t xml:space="preserve">3) исчислите таможенные платежи </w:t>
      </w:r>
    </w:p>
    <w:p w14:paraId="5DFB52AB" w14:textId="0D9F5785" w:rsidR="0098337C" w:rsidRPr="00E823C6" w:rsidRDefault="0098337C" w:rsidP="0098337C">
      <w:pPr>
        <w:ind w:firstLine="709"/>
        <w:jc w:val="both"/>
        <w:rPr>
          <w:bCs/>
          <w:sz w:val="28"/>
          <w:szCs w:val="28"/>
        </w:rPr>
      </w:pPr>
      <w:r>
        <w:rPr>
          <w:bCs/>
          <w:sz w:val="28"/>
          <w:szCs w:val="28"/>
        </w:rPr>
        <w:t>4) заполните ДТ на основе имеющихся в задаче сведений.</w:t>
      </w:r>
    </w:p>
    <w:p w14:paraId="067C0EED" w14:textId="77777777" w:rsidR="00F06FA3" w:rsidRDefault="00F06FA3" w:rsidP="00E823C6">
      <w:pPr>
        <w:ind w:firstLine="709"/>
        <w:jc w:val="both"/>
        <w:rPr>
          <w:bCs/>
          <w:sz w:val="28"/>
          <w:szCs w:val="28"/>
        </w:rPr>
      </w:pPr>
    </w:p>
    <w:p w14:paraId="6055488D" w14:textId="5653459E" w:rsidR="00F06FA3" w:rsidRPr="00E823C6" w:rsidRDefault="00F06FA3" w:rsidP="00F06FA3">
      <w:pPr>
        <w:jc w:val="center"/>
        <w:rPr>
          <w:bCs/>
          <w:sz w:val="28"/>
          <w:szCs w:val="28"/>
        </w:rPr>
      </w:pPr>
      <w:r>
        <w:rPr>
          <w:bCs/>
          <w:sz w:val="28"/>
          <w:szCs w:val="28"/>
        </w:rPr>
        <w:t>Вариант 4</w:t>
      </w:r>
    </w:p>
    <w:p w14:paraId="454FF4CA" w14:textId="03D0D203" w:rsidR="00E823C6" w:rsidRPr="00E823C6" w:rsidRDefault="00E823C6" w:rsidP="00E823C6">
      <w:pPr>
        <w:ind w:firstLine="709"/>
        <w:jc w:val="both"/>
        <w:rPr>
          <w:bCs/>
          <w:sz w:val="28"/>
          <w:szCs w:val="28"/>
        </w:rPr>
      </w:pPr>
      <w:r w:rsidRPr="00E823C6">
        <w:rPr>
          <w:bCs/>
          <w:sz w:val="28"/>
          <w:szCs w:val="28"/>
        </w:rPr>
        <w:t xml:space="preserve">Между </w:t>
      </w:r>
      <w:r w:rsidR="002E750B">
        <w:rPr>
          <w:bCs/>
          <w:sz w:val="28"/>
          <w:szCs w:val="28"/>
        </w:rPr>
        <w:t xml:space="preserve">российской </w:t>
      </w:r>
      <w:r w:rsidRPr="00E823C6">
        <w:rPr>
          <w:bCs/>
          <w:sz w:val="28"/>
          <w:szCs w:val="28"/>
        </w:rPr>
        <w:t>фирмой</w:t>
      </w:r>
      <w:r w:rsidR="002E750B">
        <w:rPr>
          <w:bCs/>
          <w:sz w:val="28"/>
          <w:szCs w:val="28"/>
        </w:rPr>
        <w:t xml:space="preserve"> </w:t>
      </w:r>
      <w:r w:rsidRPr="00E823C6">
        <w:rPr>
          <w:bCs/>
          <w:sz w:val="28"/>
          <w:szCs w:val="28"/>
        </w:rPr>
        <w:t xml:space="preserve">(Покупатель), Россия, и </w:t>
      </w:r>
      <w:r w:rsidR="002E750B">
        <w:rPr>
          <w:bCs/>
          <w:sz w:val="28"/>
          <w:szCs w:val="28"/>
        </w:rPr>
        <w:t xml:space="preserve">иностранной </w:t>
      </w:r>
      <w:r w:rsidRPr="00E823C6">
        <w:rPr>
          <w:bCs/>
          <w:sz w:val="28"/>
          <w:szCs w:val="28"/>
        </w:rPr>
        <w:t xml:space="preserve">фирмой (Продавец), </w:t>
      </w:r>
      <w:r w:rsidR="00F06FA3">
        <w:rPr>
          <w:bCs/>
          <w:sz w:val="28"/>
          <w:szCs w:val="28"/>
        </w:rPr>
        <w:t>Китай</w:t>
      </w:r>
      <w:r w:rsidRPr="00E823C6">
        <w:rPr>
          <w:bCs/>
          <w:sz w:val="28"/>
          <w:szCs w:val="28"/>
        </w:rPr>
        <w:t>, заключен контракт купли-продажи на</w:t>
      </w:r>
      <w:r w:rsidR="00F06FA3">
        <w:rPr>
          <w:bCs/>
          <w:sz w:val="28"/>
          <w:szCs w:val="28"/>
        </w:rPr>
        <w:t xml:space="preserve"> </w:t>
      </w:r>
      <w:r w:rsidRPr="00E823C6">
        <w:rPr>
          <w:bCs/>
          <w:sz w:val="28"/>
          <w:szCs w:val="28"/>
        </w:rPr>
        <w:t>поставку в Российскую Федерацию товара – стулья в количестве</w:t>
      </w:r>
      <w:r w:rsidR="00F06FA3">
        <w:rPr>
          <w:bCs/>
          <w:sz w:val="28"/>
          <w:szCs w:val="28"/>
        </w:rPr>
        <w:t xml:space="preserve"> </w:t>
      </w:r>
      <w:r w:rsidRPr="00E823C6">
        <w:rPr>
          <w:bCs/>
          <w:sz w:val="28"/>
          <w:szCs w:val="28"/>
        </w:rPr>
        <w:t>500 штук.</w:t>
      </w:r>
    </w:p>
    <w:p w14:paraId="276EC59F" w14:textId="26CD33B4" w:rsidR="00E823C6" w:rsidRPr="00E823C6" w:rsidRDefault="00E823C6" w:rsidP="00E823C6">
      <w:pPr>
        <w:ind w:firstLine="709"/>
        <w:jc w:val="both"/>
        <w:rPr>
          <w:bCs/>
          <w:sz w:val="28"/>
          <w:szCs w:val="28"/>
        </w:rPr>
      </w:pPr>
      <w:r w:rsidRPr="00E823C6">
        <w:rPr>
          <w:bCs/>
          <w:sz w:val="28"/>
          <w:szCs w:val="28"/>
        </w:rPr>
        <w:t xml:space="preserve">Место ввоза и назначения товара – </w:t>
      </w:r>
      <w:r w:rsidR="008E60F9">
        <w:rPr>
          <w:bCs/>
          <w:sz w:val="28"/>
          <w:szCs w:val="28"/>
        </w:rPr>
        <w:t>Владивосток</w:t>
      </w:r>
      <w:r w:rsidRPr="00E823C6">
        <w:rPr>
          <w:bCs/>
          <w:sz w:val="28"/>
          <w:szCs w:val="28"/>
        </w:rPr>
        <w:t>.</w:t>
      </w:r>
    </w:p>
    <w:p w14:paraId="5FA02F3D" w14:textId="77777777" w:rsidR="00E823C6" w:rsidRPr="00E823C6" w:rsidRDefault="00E823C6" w:rsidP="00E823C6">
      <w:pPr>
        <w:ind w:firstLine="709"/>
        <w:jc w:val="both"/>
        <w:rPr>
          <w:bCs/>
          <w:sz w:val="28"/>
          <w:szCs w:val="28"/>
        </w:rPr>
      </w:pPr>
      <w:r w:rsidRPr="00E823C6">
        <w:rPr>
          <w:bCs/>
          <w:sz w:val="28"/>
          <w:szCs w:val="28"/>
        </w:rPr>
        <w:t>Декларантом представлены следующие документы:</w:t>
      </w:r>
    </w:p>
    <w:p w14:paraId="12088B0B" w14:textId="0B2B5830"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 xml:space="preserve">учредительные документы </w:t>
      </w:r>
      <w:r w:rsidR="002E750B" w:rsidRPr="002E750B">
        <w:rPr>
          <w:bCs/>
          <w:sz w:val="28"/>
          <w:szCs w:val="28"/>
        </w:rPr>
        <w:t xml:space="preserve">российской </w:t>
      </w:r>
      <w:r w:rsidRPr="002E750B">
        <w:rPr>
          <w:bCs/>
          <w:sz w:val="28"/>
          <w:szCs w:val="28"/>
        </w:rPr>
        <w:t>фирмы, из которых следует, что отсутствует взаимосвязь между Продавцом и Покупателем;</w:t>
      </w:r>
    </w:p>
    <w:p w14:paraId="1C10789D" w14:textId="0561F9B8"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контракт купли-продажи от 03.07.20</w:t>
      </w:r>
      <w:r w:rsidR="0098337C">
        <w:rPr>
          <w:bCs/>
          <w:sz w:val="28"/>
          <w:szCs w:val="28"/>
        </w:rPr>
        <w:t>23</w:t>
      </w:r>
      <w:r w:rsidRPr="002E750B">
        <w:rPr>
          <w:bCs/>
          <w:sz w:val="28"/>
          <w:szCs w:val="28"/>
        </w:rPr>
        <w:t xml:space="preserve"> № 108, заключенный на условиях поставки FOB –</w:t>
      </w:r>
      <w:r w:rsidR="002E750B" w:rsidRPr="002E750B">
        <w:rPr>
          <w:bCs/>
          <w:sz w:val="28"/>
          <w:szCs w:val="28"/>
        </w:rPr>
        <w:t xml:space="preserve"> </w:t>
      </w:r>
      <w:proofErr w:type="spellStart"/>
      <w:r w:rsidR="002E750B" w:rsidRPr="002E750B">
        <w:rPr>
          <w:bCs/>
          <w:sz w:val="28"/>
          <w:szCs w:val="28"/>
        </w:rPr>
        <w:t>Qingdao</w:t>
      </w:r>
      <w:proofErr w:type="spellEnd"/>
      <w:r w:rsidR="002E750B" w:rsidRPr="002E750B">
        <w:rPr>
          <w:bCs/>
          <w:sz w:val="28"/>
          <w:szCs w:val="28"/>
        </w:rPr>
        <w:t xml:space="preserve"> </w:t>
      </w:r>
      <w:r w:rsidRPr="002E750B">
        <w:rPr>
          <w:bCs/>
          <w:sz w:val="28"/>
          <w:szCs w:val="28"/>
        </w:rPr>
        <w:t>на продажу</w:t>
      </w:r>
      <w:r w:rsidR="008E60F9" w:rsidRPr="002E750B">
        <w:rPr>
          <w:bCs/>
          <w:sz w:val="28"/>
          <w:szCs w:val="28"/>
        </w:rPr>
        <w:t xml:space="preserve"> </w:t>
      </w:r>
      <w:r w:rsidRPr="002E750B">
        <w:rPr>
          <w:bCs/>
          <w:sz w:val="28"/>
          <w:szCs w:val="28"/>
        </w:rPr>
        <w:t xml:space="preserve">стульев в количестве 500 шт. по цене 100 </w:t>
      </w:r>
      <w:r w:rsidR="0098337C">
        <w:rPr>
          <w:bCs/>
          <w:sz w:val="28"/>
          <w:szCs w:val="28"/>
        </w:rPr>
        <w:t>долл. США</w:t>
      </w:r>
      <w:r w:rsidRPr="002E750B">
        <w:rPr>
          <w:bCs/>
          <w:sz w:val="28"/>
          <w:szCs w:val="28"/>
        </w:rPr>
        <w:t xml:space="preserve"> за шт. Товар поставляется в разобранном виде, сборка осуществляется на территории Российской Федерации;</w:t>
      </w:r>
    </w:p>
    <w:p w14:paraId="0225CEAA" w14:textId="45931DFE"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счет-фактура (инвойс) от 11.07.20</w:t>
      </w:r>
      <w:r w:rsidR="002E750B" w:rsidRPr="002E750B">
        <w:rPr>
          <w:bCs/>
          <w:sz w:val="28"/>
          <w:szCs w:val="28"/>
        </w:rPr>
        <w:t>23</w:t>
      </w:r>
      <w:r w:rsidRPr="002E750B">
        <w:rPr>
          <w:bCs/>
          <w:sz w:val="28"/>
          <w:szCs w:val="28"/>
        </w:rPr>
        <w:t xml:space="preserve"> № 1408 на оплату</w:t>
      </w:r>
      <w:r w:rsidR="002E750B" w:rsidRPr="002E750B">
        <w:rPr>
          <w:bCs/>
          <w:sz w:val="28"/>
          <w:szCs w:val="28"/>
        </w:rPr>
        <w:t xml:space="preserve"> </w:t>
      </w:r>
      <w:r w:rsidRPr="002E750B">
        <w:rPr>
          <w:bCs/>
          <w:sz w:val="28"/>
          <w:szCs w:val="28"/>
        </w:rPr>
        <w:t>товара, выставленный Продавцом Покупателю на сумму 50</w:t>
      </w:r>
      <w:r w:rsidR="002E750B" w:rsidRPr="002E750B">
        <w:rPr>
          <w:bCs/>
          <w:sz w:val="28"/>
          <w:szCs w:val="28"/>
        </w:rPr>
        <w:t> </w:t>
      </w:r>
      <w:r w:rsidRPr="002E750B">
        <w:rPr>
          <w:bCs/>
          <w:sz w:val="28"/>
          <w:szCs w:val="28"/>
        </w:rPr>
        <w:t>000</w:t>
      </w:r>
      <w:r w:rsidR="002E750B" w:rsidRPr="002E750B">
        <w:rPr>
          <w:bCs/>
          <w:sz w:val="28"/>
          <w:szCs w:val="28"/>
        </w:rPr>
        <w:t xml:space="preserve"> </w:t>
      </w:r>
      <w:r w:rsidR="0098337C">
        <w:rPr>
          <w:bCs/>
          <w:sz w:val="28"/>
          <w:szCs w:val="28"/>
        </w:rPr>
        <w:t>долл. США</w:t>
      </w:r>
      <w:r w:rsidRPr="002E750B">
        <w:rPr>
          <w:bCs/>
          <w:sz w:val="28"/>
          <w:szCs w:val="28"/>
        </w:rPr>
        <w:t>;</w:t>
      </w:r>
    </w:p>
    <w:p w14:paraId="6E6F5A92" w14:textId="204B17F2"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счет от 11.07.20</w:t>
      </w:r>
      <w:r w:rsidR="002E750B" w:rsidRPr="002E750B">
        <w:rPr>
          <w:bCs/>
          <w:sz w:val="28"/>
          <w:szCs w:val="28"/>
        </w:rPr>
        <w:t>23</w:t>
      </w:r>
      <w:r w:rsidRPr="002E750B">
        <w:rPr>
          <w:bCs/>
          <w:sz w:val="28"/>
          <w:szCs w:val="28"/>
        </w:rPr>
        <w:t xml:space="preserve"> № 234 на погрузку товара в </w:t>
      </w:r>
      <w:proofErr w:type="spellStart"/>
      <w:r w:rsidR="002E750B" w:rsidRPr="002E750B">
        <w:rPr>
          <w:bCs/>
          <w:sz w:val="28"/>
          <w:szCs w:val="28"/>
        </w:rPr>
        <w:t>Qingdao</w:t>
      </w:r>
      <w:proofErr w:type="spellEnd"/>
      <w:r w:rsidR="002E750B" w:rsidRPr="002E750B">
        <w:rPr>
          <w:bCs/>
          <w:sz w:val="28"/>
          <w:szCs w:val="28"/>
        </w:rPr>
        <w:t xml:space="preserve"> </w:t>
      </w:r>
      <w:r w:rsidRPr="002E750B">
        <w:rPr>
          <w:bCs/>
          <w:sz w:val="28"/>
          <w:szCs w:val="28"/>
        </w:rPr>
        <w:t xml:space="preserve">на сумму 1000 </w:t>
      </w:r>
      <w:r w:rsidR="0098337C">
        <w:rPr>
          <w:bCs/>
          <w:sz w:val="28"/>
          <w:szCs w:val="28"/>
        </w:rPr>
        <w:t>долл. США</w:t>
      </w:r>
      <w:r w:rsidRPr="002E750B">
        <w:rPr>
          <w:bCs/>
          <w:sz w:val="28"/>
          <w:szCs w:val="28"/>
        </w:rPr>
        <w:t>;</w:t>
      </w:r>
    </w:p>
    <w:p w14:paraId="3EA0308D" w14:textId="24F44E2D" w:rsidR="002E750B" w:rsidRPr="002E750B" w:rsidRDefault="00E823C6">
      <w:pPr>
        <w:pStyle w:val="a8"/>
        <w:numPr>
          <w:ilvl w:val="0"/>
          <w:numId w:val="6"/>
        </w:numPr>
        <w:tabs>
          <w:tab w:val="left" w:pos="1134"/>
        </w:tabs>
        <w:ind w:left="0" w:firstLine="709"/>
        <w:jc w:val="both"/>
        <w:rPr>
          <w:bCs/>
          <w:sz w:val="28"/>
          <w:szCs w:val="28"/>
        </w:rPr>
      </w:pPr>
      <w:r w:rsidRPr="002E750B">
        <w:rPr>
          <w:bCs/>
          <w:sz w:val="28"/>
          <w:szCs w:val="28"/>
        </w:rPr>
        <w:t xml:space="preserve">страховой полис на сумму 2 000 </w:t>
      </w:r>
      <w:r w:rsidR="0098337C">
        <w:rPr>
          <w:bCs/>
          <w:sz w:val="28"/>
          <w:szCs w:val="28"/>
        </w:rPr>
        <w:t>долл. США</w:t>
      </w:r>
      <w:r w:rsidRPr="002E750B">
        <w:rPr>
          <w:bCs/>
          <w:sz w:val="28"/>
          <w:szCs w:val="28"/>
        </w:rPr>
        <w:t>, страховая премия</w:t>
      </w:r>
      <w:r w:rsidR="002E750B" w:rsidRPr="002E750B">
        <w:rPr>
          <w:bCs/>
          <w:sz w:val="28"/>
          <w:szCs w:val="28"/>
        </w:rPr>
        <w:t xml:space="preserve"> </w:t>
      </w:r>
      <w:r w:rsidRPr="002E750B">
        <w:rPr>
          <w:bCs/>
          <w:sz w:val="28"/>
          <w:szCs w:val="28"/>
        </w:rPr>
        <w:t xml:space="preserve">составила 100 </w:t>
      </w:r>
      <w:r w:rsidR="0098337C">
        <w:rPr>
          <w:bCs/>
          <w:sz w:val="28"/>
          <w:szCs w:val="28"/>
        </w:rPr>
        <w:t>долл. США</w:t>
      </w:r>
      <w:r w:rsidRPr="002E750B">
        <w:rPr>
          <w:bCs/>
          <w:sz w:val="28"/>
          <w:szCs w:val="28"/>
        </w:rPr>
        <w:t>;</w:t>
      </w:r>
      <w:r w:rsidR="002E750B" w:rsidRPr="002E750B">
        <w:rPr>
          <w:bCs/>
          <w:sz w:val="28"/>
          <w:szCs w:val="28"/>
        </w:rPr>
        <w:t xml:space="preserve"> </w:t>
      </w:r>
    </w:p>
    <w:p w14:paraId="6ED20B52" w14:textId="40F1633C" w:rsidR="002E750B" w:rsidRPr="002E750B" w:rsidRDefault="00E823C6">
      <w:pPr>
        <w:pStyle w:val="a8"/>
        <w:numPr>
          <w:ilvl w:val="0"/>
          <w:numId w:val="6"/>
        </w:numPr>
        <w:tabs>
          <w:tab w:val="left" w:pos="1134"/>
        </w:tabs>
        <w:ind w:left="0" w:firstLine="709"/>
        <w:jc w:val="both"/>
        <w:rPr>
          <w:bCs/>
          <w:sz w:val="28"/>
          <w:szCs w:val="28"/>
        </w:rPr>
      </w:pPr>
      <w:r w:rsidRPr="002E750B">
        <w:rPr>
          <w:bCs/>
          <w:sz w:val="28"/>
          <w:szCs w:val="28"/>
        </w:rPr>
        <w:t>счет от 11.07.20</w:t>
      </w:r>
      <w:r w:rsidR="002E750B" w:rsidRPr="002E750B">
        <w:rPr>
          <w:bCs/>
          <w:sz w:val="28"/>
          <w:szCs w:val="28"/>
        </w:rPr>
        <w:t>23</w:t>
      </w:r>
      <w:r w:rsidRPr="002E750B">
        <w:rPr>
          <w:bCs/>
          <w:sz w:val="28"/>
          <w:szCs w:val="28"/>
        </w:rPr>
        <w:t xml:space="preserve"> № 24-01 на перевозку товара из</w:t>
      </w:r>
      <w:r w:rsidR="002E750B" w:rsidRPr="002E750B">
        <w:rPr>
          <w:bCs/>
          <w:sz w:val="28"/>
          <w:szCs w:val="28"/>
        </w:rPr>
        <w:t xml:space="preserve"> </w:t>
      </w:r>
      <w:proofErr w:type="spellStart"/>
      <w:r w:rsidR="002E750B" w:rsidRPr="002E750B">
        <w:rPr>
          <w:bCs/>
          <w:sz w:val="28"/>
          <w:szCs w:val="28"/>
        </w:rPr>
        <w:t>Qingdao</w:t>
      </w:r>
      <w:proofErr w:type="spellEnd"/>
      <w:r w:rsidR="002E750B" w:rsidRPr="002E750B">
        <w:rPr>
          <w:bCs/>
          <w:sz w:val="28"/>
          <w:szCs w:val="28"/>
        </w:rPr>
        <w:t xml:space="preserve"> </w:t>
      </w:r>
      <w:r w:rsidRPr="002E750B">
        <w:rPr>
          <w:bCs/>
          <w:sz w:val="28"/>
          <w:szCs w:val="28"/>
        </w:rPr>
        <w:t>в</w:t>
      </w:r>
      <w:r w:rsidR="002E750B" w:rsidRPr="002E750B">
        <w:rPr>
          <w:bCs/>
          <w:sz w:val="28"/>
          <w:szCs w:val="28"/>
        </w:rPr>
        <w:t>о</w:t>
      </w:r>
      <w:r w:rsidRPr="002E750B">
        <w:rPr>
          <w:bCs/>
          <w:sz w:val="28"/>
          <w:szCs w:val="28"/>
        </w:rPr>
        <w:t xml:space="preserve"> </w:t>
      </w:r>
      <w:r w:rsidR="002E750B" w:rsidRPr="002E750B">
        <w:rPr>
          <w:bCs/>
          <w:sz w:val="28"/>
          <w:szCs w:val="28"/>
        </w:rPr>
        <w:t>Владивосток</w:t>
      </w:r>
      <w:r w:rsidRPr="002E750B">
        <w:rPr>
          <w:bCs/>
          <w:sz w:val="28"/>
          <w:szCs w:val="28"/>
        </w:rPr>
        <w:t xml:space="preserve"> на сумму 5000 </w:t>
      </w:r>
      <w:r w:rsidR="0098337C">
        <w:rPr>
          <w:bCs/>
          <w:sz w:val="28"/>
          <w:szCs w:val="28"/>
        </w:rPr>
        <w:t>долл. США</w:t>
      </w:r>
      <w:r w:rsidRPr="002E750B">
        <w:rPr>
          <w:bCs/>
          <w:sz w:val="28"/>
          <w:szCs w:val="28"/>
        </w:rPr>
        <w:t>;</w:t>
      </w:r>
    </w:p>
    <w:p w14:paraId="162BD12F" w14:textId="040C9A0A"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счет от 13.07.20</w:t>
      </w:r>
      <w:r w:rsidR="002E750B" w:rsidRPr="002E750B">
        <w:rPr>
          <w:bCs/>
          <w:sz w:val="28"/>
          <w:szCs w:val="28"/>
        </w:rPr>
        <w:t>23</w:t>
      </w:r>
      <w:r w:rsidRPr="002E750B">
        <w:rPr>
          <w:bCs/>
          <w:sz w:val="28"/>
          <w:szCs w:val="28"/>
        </w:rPr>
        <w:t xml:space="preserve"> № 234 на разгрузку товара в</w:t>
      </w:r>
      <w:r w:rsidR="002E750B" w:rsidRPr="002E750B">
        <w:rPr>
          <w:bCs/>
          <w:sz w:val="28"/>
          <w:szCs w:val="28"/>
        </w:rPr>
        <w:t>о Владивостоке</w:t>
      </w:r>
      <w:r w:rsidRPr="002E750B">
        <w:rPr>
          <w:bCs/>
          <w:sz w:val="28"/>
          <w:szCs w:val="28"/>
        </w:rPr>
        <w:t xml:space="preserve"> на сумму 1000 </w:t>
      </w:r>
      <w:r w:rsidR="0098337C">
        <w:rPr>
          <w:bCs/>
          <w:sz w:val="28"/>
          <w:szCs w:val="28"/>
        </w:rPr>
        <w:t>долл. США</w:t>
      </w:r>
      <w:r w:rsidRPr="002E750B">
        <w:rPr>
          <w:bCs/>
          <w:sz w:val="28"/>
          <w:szCs w:val="28"/>
        </w:rPr>
        <w:t>;</w:t>
      </w:r>
    </w:p>
    <w:p w14:paraId="11BA2070" w14:textId="40678FB0"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платежное поручение от 10.07.20</w:t>
      </w:r>
      <w:r w:rsidR="002E750B" w:rsidRPr="002E750B">
        <w:rPr>
          <w:bCs/>
          <w:sz w:val="28"/>
          <w:szCs w:val="28"/>
        </w:rPr>
        <w:t>23</w:t>
      </w:r>
      <w:r w:rsidRPr="002E750B">
        <w:rPr>
          <w:bCs/>
          <w:sz w:val="28"/>
          <w:szCs w:val="28"/>
        </w:rPr>
        <w:t xml:space="preserve"> № 1226 на оплату</w:t>
      </w:r>
      <w:r w:rsidR="002E750B" w:rsidRPr="002E750B">
        <w:rPr>
          <w:bCs/>
          <w:sz w:val="28"/>
          <w:szCs w:val="28"/>
        </w:rPr>
        <w:t xml:space="preserve"> </w:t>
      </w:r>
      <w:r w:rsidRPr="002E750B">
        <w:rPr>
          <w:bCs/>
          <w:sz w:val="28"/>
          <w:szCs w:val="28"/>
        </w:rPr>
        <w:t xml:space="preserve">товара на сумму 50 000 </w:t>
      </w:r>
      <w:r w:rsidR="0098337C">
        <w:rPr>
          <w:bCs/>
          <w:sz w:val="28"/>
          <w:szCs w:val="28"/>
        </w:rPr>
        <w:t>долл. США</w:t>
      </w:r>
      <w:r w:rsidRPr="002E750B">
        <w:rPr>
          <w:bCs/>
          <w:sz w:val="28"/>
          <w:szCs w:val="28"/>
        </w:rPr>
        <w:t>;</w:t>
      </w:r>
    </w:p>
    <w:p w14:paraId="0CC008BB" w14:textId="28A5D9D4" w:rsidR="00E823C6" w:rsidRPr="002E750B" w:rsidRDefault="00E823C6">
      <w:pPr>
        <w:pStyle w:val="a8"/>
        <w:numPr>
          <w:ilvl w:val="0"/>
          <w:numId w:val="6"/>
        </w:numPr>
        <w:tabs>
          <w:tab w:val="left" w:pos="1134"/>
        </w:tabs>
        <w:ind w:left="0" w:firstLine="709"/>
        <w:jc w:val="both"/>
        <w:rPr>
          <w:bCs/>
          <w:sz w:val="28"/>
          <w:szCs w:val="28"/>
        </w:rPr>
      </w:pPr>
      <w:r w:rsidRPr="002E750B">
        <w:rPr>
          <w:bCs/>
          <w:sz w:val="28"/>
          <w:szCs w:val="28"/>
        </w:rPr>
        <w:t>иные документы, необходимые для декларирования ввозимого товара.</w:t>
      </w:r>
    </w:p>
    <w:p w14:paraId="6000194B" w14:textId="77777777" w:rsidR="0098337C" w:rsidRDefault="0098337C" w:rsidP="0098337C">
      <w:pPr>
        <w:ind w:firstLine="709"/>
        <w:jc w:val="both"/>
        <w:rPr>
          <w:bCs/>
          <w:sz w:val="28"/>
          <w:szCs w:val="28"/>
        </w:rPr>
      </w:pPr>
      <w:r w:rsidRPr="00E823C6">
        <w:rPr>
          <w:bCs/>
          <w:sz w:val="28"/>
          <w:szCs w:val="28"/>
        </w:rPr>
        <w:t>Задание</w:t>
      </w:r>
      <w:r>
        <w:rPr>
          <w:bCs/>
          <w:sz w:val="28"/>
          <w:szCs w:val="28"/>
        </w:rPr>
        <w:t>:</w:t>
      </w:r>
      <w:r w:rsidRPr="00E823C6">
        <w:rPr>
          <w:bCs/>
          <w:sz w:val="28"/>
          <w:szCs w:val="28"/>
        </w:rPr>
        <w:t xml:space="preserve"> </w:t>
      </w:r>
    </w:p>
    <w:p w14:paraId="7ED74196" w14:textId="77777777" w:rsidR="0098337C" w:rsidRDefault="0098337C" w:rsidP="0098337C">
      <w:pPr>
        <w:ind w:firstLine="709"/>
        <w:jc w:val="both"/>
        <w:rPr>
          <w:bCs/>
          <w:sz w:val="28"/>
          <w:szCs w:val="28"/>
        </w:rPr>
      </w:pPr>
      <w:r>
        <w:rPr>
          <w:bCs/>
          <w:sz w:val="28"/>
          <w:szCs w:val="28"/>
        </w:rPr>
        <w:lastRenderedPageBreak/>
        <w:t>1) о</w:t>
      </w:r>
      <w:r w:rsidRPr="00E823C6">
        <w:rPr>
          <w:bCs/>
          <w:sz w:val="28"/>
          <w:szCs w:val="28"/>
        </w:rPr>
        <w:t xml:space="preserve">пределите таможенную стоимость </w:t>
      </w:r>
      <w:r>
        <w:rPr>
          <w:bCs/>
          <w:sz w:val="28"/>
          <w:szCs w:val="28"/>
        </w:rPr>
        <w:t>ввозимого товара;</w:t>
      </w:r>
    </w:p>
    <w:p w14:paraId="22FC148D" w14:textId="77777777" w:rsidR="0098337C" w:rsidRDefault="0098337C" w:rsidP="0098337C">
      <w:pPr>
        <w:ind w:firstLine="709"/>
        <w:jc w:val="both"/>
        <w:rPr>
          <w:bCs/>
          <w:sz w:val="28"/>
          <w:szCs w:val="28"/>
        </w:rPr>
      </w:pPr>
      <w:r>
        <w:rPr>
          <w:bCs/>
          <w:sz w:val="28"/>
          <w:szCs w:val="28"/>
        </w:rPr>
        <w:t xml:space="preserve">2) </w:t>
      </w:r>
      <w:r w:rsidRPr="00E823C6">
        <w:rPr>
          <w:bCs/>
          <w:sz w:val="28"/>
          <w:szCs w:val="28"/>
        </w:rPr>
        <w:t>заполните</w:t>
      </w:r>
      <w:r>
        <w:rPr>
          <w:bCs/>
          <w:sz w:val="28"/>
          <w:szCs w:val="28"/>
        </w:rPr>
        <w:t xml:space="preserve"> </w:t>
      </w:r>
      <w:r w:rsidRPr="00E823C6">
        <w:rPr>
          <w:bCs/>
          <w:sz w:val="28"/>
          <w:szCs w:val="28"/>
        </w:rPr>
        <w:t>ДТС-1</w:t>
      </w:r>
      <w:r>
        <w:rPr>
          <w:bCs/>
          <w:sz w:val="28"/>
          <w:szCs w:val="28"/>
        </w:rPr>
        <w:t>;</w:t>
      </w:r>
    </w:p>
    <w:p w14:paraId="3BAD1ED8" w14:textId="77777777" w:rsidR="0098337C" w:rsidRDefault="0098337C" w:rsidP="0098337C">
      <w:pPr>
        <w:ind w:firstLine="709"/>
        <w:jc w:val="both"/>
        <w:rPr>
          <w:bCs/>
          <w:sz w:val="28"/>
          <w:szCs w:val="28"/>
        </w:rPr>
      </w:pPr>
      <w:r>
        <w:rPr>
          <w:bCs/>
          <w:sz w:val="28"/>
          <w:szCs w:val="28"/>
        </w:rPr>
        <w:t xml:space="preserve">3) исчислите таможенные платежи </w:t>
      </w:r>
    </w:p>
    <w:p w14:paraId="3B140374" w14:textId="4CCEA299" w:rsidR="0098337C" w:rsidRPr="00E823C6" w:rsidRDefault="0098337C" w:rsidP="0098337C">
      <w:pPr>
        <w:ind w:firstLine="709"/>
        <w:jc w:val="both"/>
        <w:rPr>
          <w:bCs/>
          <w:sz w:val="28"/>
          <w:szCs w:val="28"/>
        </w:rPr>
      </w:pPr>
      <w:r>
        <w:rPr>
          <w:bCs/>
          <w:sz w:val="28"/>
          <w:szCs w:val="28"/>
        </w:rPr>
        <w:t>4) заполните ДТ на основе имеющихся в задаче сведений.</w:t>
      </w:r>
    </w:p>
    <w:p w14:paraId="7120A1E4" w14:textId="77777777" w:rsidR="00572BF0" w:rsidRDefault="00572BF0" w:rsidP="009A0869">
      <w:pPr>
        <w:pStyle w:val="1"/>
        <w:spacing w:before="0"/>
        <w:ind w:firstLine="709"/>
        <w:jc w:val="both"/>
        <w:rPr>
          <w:rFonts w:ascii="Times New Roman" w:hAnsi="Times New Roman" w:cs="Times New Roman"/>
          <w:b/>
          <w:bCs/>
          <w:color w:val="000000" w:themeColor="text1"/>
          <w:sz w:val="28"/>
          <w:szCs w:val="28"/>
        </w:rPr>
      </w:pPr>
      <w:bookmarkStart w:id="8" w:name="_Toc120547593"/>
    </w:p>
    <w:p w14:paraId="092DE62A" w14:textId="51958BCA"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77777777" w:rsidR="00DD7908" w:rsidRDefault="00DD7908" w:rsidP="003153A4">
      <w:pPr>
        <w:ind w:firstLine="709"/>
        <w:jc w:val="center"/>
        <w:outlineLvl w:val="0"/>
        <w:rPr>
          <w:b/>
          <w:bCs/>
          <w:sz w:val="28"/>
          <w:szCs w:val="28"/>
        </w:rPr>
      </w:pPr>
    </w:p>
    <w:tbl>
      <w:tblPr>
        <w:tblStyle w:val="aa"/>
        <w:tblW w:w="5191" w:type="pct"/>
        <w:tblLook w:val="04A0" w:firstRow="1" w:lastRow="0" w:firstColumn="1" w:lastColumn="0" w:noHBand="0" w:noVBand="1"/>
      </w:tblPr>
      <w:tblGrid>
        <w:gridCol w:w="2358"/>
        <w:gridCol w:w="2358"/>
        <w:gridCol w:w="2490"/>
        <w:gridCol w:w="2490"/>
      </w:tblGrid>
      <w:tr w:rsidR="003737C7" w:rsidRPr="00424DB7" w14:paraId="62F5E2C4" w14:textId="276BEBB0" w:rsidTr="00344FE8">
        <w:tc>
          <w:tcPr>
            <w:tcW w:w="1216" w:type="pct"/>
          </w:tcPr>
          <w:p w14:paraId="4A775394" w14:textId="2565F287" w:rsidR="00344FE8" w:rsidRPr="00424DB7" w:rsidRDefault="00344FE8" w:rsidP="00DD7908">
            <w:pPr>
              <w:tabs>
                <w:tab w:val="left" w:pos="540"/>
              </w:tabs>
              <w:contextualSpacing/>
              <w:jc w:val="center"/>
            </w:pPr>
            <w:r w:rsidRPr="00424DB7">
              <w:rPr>
                <w:b/>
                <w:bCs/>
              </w:rPr>
              <w:t>Наименование компетенции</w:t>
            </w:r>
          </w:p>
        </w:tc>
        <w:tc>
          <w:tcPr>
            <w:tcW w:w="1216" w:type="pct"/>
          </w:tcPr>
          <w:p w14:paraId="29DE3F74" w14:textId="7B725B41" w:rsidR="00344FE8" w:rsidRPr="00424DB7" w:rsidRDefault="00344FE8" w:rsidP="00DD7908">
            <w:pPr>
              <w:tabs>
                <w:tab w:val="left" w:pos="540"/>
              </w:tabs>
              <w:contextualSpacing/>
              <w:jc w:val="center"/>
            </w:pPr>
            <w:r w:rsidRPr="00424DB7">
              <w:rPr>
                <w:b/>
                <w:bCs/>
              </w:rPr>
              <w:t>Наименование индикаторов достижения компетенции</w:t>
            </w:r>
          </w:p>
        </w:tc>
        <w:tc>
          <w:tcPr>
            <w:tcW w:w="1284" w:type="pct"/>
          </w:tcPr>
          <w:p w14:paraId="4E350461" w14:textId="50E4BD9F" w:rsidR="00344FE8" w:rsidRPr="00424DB7" w:rsidRDefault="00344FE8" w:rsidP="00DD7908">
            <w:pPr>
              <w:tabs>
                <w:tab w:val="left" w:pos="540"/>
              </w:tabs>
              <w:contextualSpacing/>
              <w:jc w:val="center"/>
            </w:pPr>
            <w:r w:rsidRPr="00424DB7">
              <w:rPr>
                <w:b/>
                <w:bCs/>
              </w:rPr>
              <w:t>Результаты обучения (умения и знания), соотнесенные с индикаторами достижения компетенции</w:t>
            </w:r>
          </w:p>
        </w:tc>
        <w:tc>
          <w:tcPr>
            <w:tcW w:w="1284" w:type="pct"/>
          </w:tcPr>
          <w:p w14:paraId="723D7B07" w14:textId="35D915E6" w:rsidR="00344FE8" w:rsidRPr="00424DB7" w:rsidRDefault="00344FE8" w:rsidP="00DD7908">
            <w:pPr>
              <w:tabs>
                <w:tab w:val="left" w:pos="540"/>
              </w:tabs>
              <w:contextualSpacing/>
              <w:jc w:val="center"/>
              <w:rPr>
                <w:b/>
                <w:bCs/>
              </w:rPr>
            </w:pPr>
            <w:r w:rsidRPr="00424DB7">
              <w:rPr>
                <w:b/>
                <w:bCs/>
              </w:rPr>
              <w:t>Типовые контрольные задания</w:t>
            </w:r>
          </w:p>
        </w:tc>
      </w:tr>
      <w:tr w:rsidR="00C67ACB" w:rsidRPr="00424DB7" w14:paraId="51075E0D" w14:textId="3BA5AF4F" w:rsidTr="00344FE8">
        <w:tc>
          <w:tcPr>
            <w:tcW w:w="1216" w:type="pct"/>
            <w:vMerge w:val="restart"/>
          </w:tcPr>
          <w:p w14:paraId="0E0957C4" w14:textId="6AF70DB2" w:rsidR="00C67ACB" w:rsidRPr="00C67ACB" w:rsidRDefault="00C67ACB" w:rsidP="00C67ACB">
            <w:pPr>
              <w:tabs>
                <w:tab w:val="left" w:pos="540"/>
              </w:tabs>
              <w:contextualSpacing/>
              <w:jc w:val="both"/>
            </w:pPr>
            <w:r w:rsidRPr="00C67ACB">
              <w:rPr>
                <w:color w:val="000000" w:themeColor="text1"/>
              </w:rPr>
              <w:t>Способен рассчитывать налоги и таможенные платежи, подлежащие уплате организациями и физическими лицами, осуществляющими трансграничные операции</w:t>
            </w:r>
            <w:r>
              <w:rPr>
                <w:color w:val="000000" w:themeColor="text1"/>
              </w:rPr>
              <w:t xml:space="preserve"> (ПКП-3)</w:t>
            </w:r>
          </w:p>
        </w:tc>
        <w:tc>
          <w:tcPr>
            <w:tcW w:w="1216" w:type="pct"/>
          </w:tcPr>
          <w:p w14:paraId="06F299E2" w14:textId="376C18C3" w:rsidR="00C67ACB" w:rsidRPr="00C67ACB" w:rsidRDefault="00C67ACB" w:rsidP="00C67ACB">
            <w:pPr>
              <w:pStyle w:val="ConsPlusNormal"/>
              <w:ind w:firstLine="0"/>
              <w:jc w:val="both"/>
              <w:rPr>
                <w:rFonts w:ascii="Times New Roman" w:hAnsi="Times New Roman" w:cs="Times New Roman"/>
                <w:color w:val="000000" w:themeColor="text1"/>
                <w:sz w:val="22"/>
                <w:szCs w:val="22"/>
              </w:rPr>
            </w:pPr>
            <w:r w:rsidRPr="00C67ACB">
              <w:rPr>
                <w:rFonts w:ascii="Times New Roman" w:hAnsi="Times New Roman" w:cs="Times New Roman"/>
                <w:color w:val="000000" w:themeColor="text1"/>
                <w:sz w:val="22"/>
                <w:szCs w:val="22"/>
              </w:rPr>
              <w:t>1. 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0CFEEEA0" w14:textId="32EF53E9" w:rsidR="00C67ACB" w:rsidRPr="00C67ACB" w:rsidRDefault="00C67ACB" w:rsidP="00C67ACB">
            <w:pPr>
              <w:tabs>
                <w:tab w:val="left" w:pos="540"/>
              </w:tabs>
              <w:contextualSpacing/>
              <w:jc w:val="both"/>
              <w:rPr>
                <w:color w:val="FF0000"/>
              </w:rPr>
            </w:pPr>
          </w:p>
        </w:tc>
        <w:tc>
          <w:tcPr>
            <w:tcW w:w="1284" w:type="pct"/>
          </w:tcPr>
          <w:p w14:paraId="24061D23" w14:textId="297DD006" w:rsidR="00C67ACB" w:rsidRDefault="00C67ACB" w:rsidP="00C67ACB">
            <w:pPr>
              <w:tabs>
                <w:tab w:val="left" w:pos="540"/>
              </w:tabs>
              <w:contextualSpacing/>
              <w:jc w:val="both"/>
              <w:rPr>
                <w:color w:val="000000" w:themeColor="text1"/>
              </w:rPr>
            </w:pPr>
            <w:r w:rsidRPr="00C67ACB">
              <w:rPr>
                <w:color w:val="000000" w:themeColor="text1"/>
              </w:rPr>
              <w:t>Знать методы определения таможенной стоимости; меры минимизации рисков при осуществлении внешнеэкономических операций.</w:t>
            </w:r>
          </w:p>
          <w:p w14:paraId="5AA24D2C" w14:textId="1F776668" w:rsidR="007A0E40" w:rsidRDefault="007A0E40" w:rsidP="00C67ACB">
            <w:pPr>
              <w:tabs>
                <w:tab w:val="left" w:pos="540"/>
              </w:tabs>
              <w:contextualSpacing/>
              <w:jc w:val="both"/>
              <w:rPr>
                <w:color w:val="000000" w:themeColor="text1"/>
              </w:rPr>
            </w:pPr>
          </w:p>
          <w:p w14:paraId="42A059F4" w14:textId="1CA7CBFF" w:rsidR="007A0E40" w:rsidRDefault="007A0E40" w:rsidP="00C67ACB">
            <w:pPr>
              <w:tabs>
                <w:tab w:val="left" w:pos="540"/>
              </w:tabs>
              <w:contextualSpacing/>
              <w:jc w:val="both"/>
              <w:rPr>
                <w:color w:val="000000" w:themeColor="text1"/>
              </w:rPr>
            </w:pPr>
          </w:p>
          <w:p w14:paraId="6C49ADC1" w14:textId="619BC730" w:rsidR="007A0E40" w:rsidRDefault="007A0E40" w:rsidP="00C67ACB">
            <w:pPr>
              <w:tabs>
                <w:tab w:val="left" w:pos="540"/>
              </w:tabs>
              <w:contextualSpacing/>
              <w:jc w:val="both"/>
              <w:rPr>
                <w:color w:val="000000" w:themeColor="text1"/>
              </w:rPr>
            </w:pPr>
          </w:p>
          <w:p w14:paraId="303562DE" w14:textId="77777777" w:rsidR="007A0E40" w:rsidRPr="00C67ACB" w:rsidRDefault="007A0E40" w:rsidP="00C67ACB">
            <w:pPr>
              <w:tabs>
                <w:tab w:val="left" w:pos="540"/>
              </w:tabs>
              <w:contextualSpacing/>
              <w:jc w:val="both"/>
              <w:rPr>
                <w:color w:val="000000" w:themeColor="text1"/>
              </w:rPr>
            </w:pPr>
          </w:p>
          <w:p w14:paraId="19989DBC" w14:textId="77777777" w:rsidR="00C67ACB" w:rsidRPr="00C67ACB" w:rsidRDefault="00C67ACB" w:rsidP="00C67ACB">
            <w:pPr>
              <w:tabs>
                <w:tab w:val="left" w:pos="540"/>
              </w:tabs>
              <w:contextualSpacing/>
              <w:jc w:val="both"/>
              <w:rPr>
                <w:color w:val="000000" w:themeColor="text1"/>
              </w:rPr>
            </w:pPr>
            <w:r w:rsidRPr="00C67ACB">
              <w:rPr>
                <w:color w:val="000000" w:themeColor="text1"/>
              </w:rPr>
              <w:t xml:space="preserve">Уметь применять на практике нормативные правовые акты в области определения таможенной стоимости, исчисления таможенных платежей, а также контроля за указанными действиями. </w:t>
            </w:r>
          </w:p>
          <w:p w14:paraId="429E614B" w14:textId="77777777" w:rsidR="00C67ACB" w:rsidRPr="00C67ACB" w:rsidRDefault="00C67ACB" w:rsidP="00C67ACB"/>
        </w:tc>
        <w:tc>
          <w:tcPr>
            <w:tcW w:w="1284" w:type="pct"/>
          </w:tcPr>
          <w:p w14:paraId="036DCFC1" w14:textId="23B133EE" w:rsidR="00C67ACB" w:rsidRPr="00424DB7" w:rsidRDefault="00C67ACB" w:rsidP="00C67ACB">
            <w:pPr>
              <w:spacing w:line="254" w:lineRule="auto"/>
              <w:jc w:val="both"/>
            </w:pPr>
            <w:r w:rsidRPr="00424DB7">
              <w:t>Задание 1. Что представляют собой оценочные методы определения таможенной стоимости ввозимых товаров?</w:t>
            </w:r>
          </w:p>
          <w:p w14:paraId="0582C9CC" w14:textId="77777777" w:rsidR="00C67ACB" w:rsidRPr="00424DB7" w:rsidRDefault="00C67ACB" w:rsidP="00C67ACB">
            <w:pPr>
              <w:jc w:val="both"/>
              <w:rPr>
                <w:bCs/>
              </w:rPr>
            </w:pPr>
            <w:r w:rsidRPr="00424DB7">
              <w:t xml:space="preserve">Задание 2. </w:t>
            </w:r>
            <w:r w:rsidRPr="00424DB7">
              <w:rPr>
                <w:bCs/>
              </w:rPr>
              <w:t>На таможенную территорию Союза (в Российскую Федерацию) из Вьетнама ввозится шёлк-сырец. Код товара по ТН ВЭД ЕАЭС 5002000000. Товар произведён и закуплен во Вьетнаме. Сертификат о происхождении товара формы А представлен в таможенный орган на момент декларирования товара.</w:t>
            </w:r>
          </w:p>
          <w:p w14:paraId="058459CD" w14:textId="77777777" w:rsidR="00C67ACB" w:rsidRPr="00424DB7" w:rsidRDefault="00C67ACB" w:rsidP="00C67ACB">
            <w:pPr>
              <w:jc w:val="both"/>
              <w:rPr>
                <w:bCs/>
              </w:rPr>
            </w:pPr>
            <w:r w:rsidRPr="00424DB7">
              <w:rPr>
                <w:bCs/>
              </w:rPr>
              <w:t xml:space="preserve">Таможенная стоимость товара – 800 000 руб. Базовая ставка ввозной таможенной пошлины: 5% (в соответствии с Единым таможенным тарифом ЕАЭС). </w:t>
            </w:r>
          </w:p>
          <w:p w14:paraId="5E43359A" w14:textId="4AA25511" w:rsidR="00C67ACB" w:rsidRPr="00424DB7" w:rsidRDefault="00C67ACB" w:rsidP="00C67ACB">
            <w:pPr>
              <w:spacing w:line="254" w:lineRule="auto"/>
              <w:jc w:val="both"/>
            </w:pPr>
            <w:r w:rsidRPr="00424DB7">
              <w:rPr>
                <w:bCs/>
              </w:rPr>
              <w:lastRenderedPageBreak/>
              <w:t>Задание: рассчитать таможенные платежи.</w:t>
            </w:r>
          </w:p>
        </w:tc>
      </w:tr>
      <w:tr w:rsidR="00C67ACB" w:rsidRPr="00424DB7" w14:paraId="3311F2F0" w14:textId="536C2EDC" w:rsidTr="00A3043A">
        <w:trPr>
          <w:trHeight w:val="521"/>
        </w:trPr>
        <w:tc>
          <w:tcPr>
            <w:tcW w:w="1216" w:type="pct"/>
            <w:vMerge/>
          </w:tcPr>
          <w:p w14:paraId="22AFF077" w14:textId="77777777" w:rsidR="00C67ACB" w:rsidRPr="00C67ACB" w:rsidRDefault="00C67ACB" w:rsidP="00C67ACB">
            <w:pPr>
              <w:tabs>
                <w:tab w:val="left" w:pos="540"/>
              </w:tabs>
              <w:contextualSpacing/>
              <w:jc w:val="both"/>
            </w:pPr>
          </w:p>
        </w:tc>
        <w:tc>
          <w:tcPr>
            <w:tcW w:w="1216" w:type="pct"/>
          </w:tcPr>
          <w:p w14:paraId="31CABB00" w14:textId="4DF6F9E5" w:rsidR="00C67ACB" w:rsidRPr="00C67ACB" w:rsidRDefault="00C67ACB" w:rsidP="00C67ACB">
            <w:pPr>
              <w:pStyle w:val="ConsPlusNormal"/>
              <w:ind w:firstLine="0"/>
              <w:jc w:val="both"/>
              <w:rPr>
                <w:rFonts w:ascii="Times New Roman" w:hAnsi="Times New Roman" w:cs="Times New Roman"/>
                <w:color w:val="FF0000"/>
                <w:sz w:val="22"/>
                <w:szCs w:val="22"/>
              </w:rPr>
            </w:pPr>
            <w:r w:rsidRPr="00C67ACB">
              <w:rPr>
                <w:rFonts w:ascii="Times New Roman" w:hAnsi="Times New Roman" w:cs="Times New Roman"/>
                <w:color w:val="000000" w:themeColor="text1"/>
                <w:sz w:val="22"/>
                <w:szCs w:val="22"/>
              </w:rPr>
              <w:t>2.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перемещения товаров.</w:t>
            </w:r>
          </w:p>
        </w:tc>
        <w:tc>
          <w:tcPr>
            <w:tcW w:w="1284" w:type="pct"/>
          </w:tcPr>
          <w:p w14:paraId="65A56DE2" w14:textId="0B1E9DBE" w:rsidR="00C67ACB" w:rsidRDefault="00C67ACB" w:rsidP="00C67ACB">
            <w:pPr>
              <w:tabs>
                <w:tab w:val="left" w:pos="540"/>
              </w:tabs>
              <w:contextualSpacing/>
              <w:jc w:val="both"/>
              <w:rPr>
                <w:color w:val="000000" w:themeColor="text1"/>
              </w:rPr>
            </w:pPr>
            <w:r w:rsidRPr="00C67ACB">
              <w:rPr>
                <w:color w:val="000000" w:themeColor="text1"/>
              </w:rPr>
              <w:t>Знать принципы формирования цены внешнеторговой сделки, ее структуры; особенности определения таможенной стоимости.</w:t>
            </w:r>
          </w:p>
          <w:p w14:paraId="30963341" w14:textId="0D39050E" w:rsidR="007A0E40" w:rsidRDefault="007A0E40" w:rsidP="00C67ACB">
            <w:pPr>
              <w:tabs>
                <w:tab w:val="left" w:pos="540"/>
              </w:tabs>
              <w:contextualSpacing/>
              <w:jc w:val="both"/>
              <w:rPr>
                <w:color w:val="000000" w:themeColor="text1"/>
              </w:rPr>
            </w:pPr>
          </w:p>
          <w:p w14:paraId="5F83A5A7" w14:textId="5876E104" w:rsidR="007A0E40" w:rsidRDefault="007A0E40" w:rsidP="00C67ACB">
            <w:pPr>
              <w:tabs>
                <w:tab w:val="left" w:pos="540"/>
              </w:tabs>
              <w:contextualSpacing/>
              <w:jc w:val="both"/>
              <w:rPr>
                <w:color w:val="000000" w:themeColor="text1"/>
              </w:rPr>
            </w:pPr>
          </w:p>
          <w:p w14:paraId="63A33F20" w14:textId="77777777" w:rsidR="007A0E40" w:rsidRPr="00C67ACB" w:rsidRDefault="007A0E40" w:rsidP="00C67ACB">
            <w:pPr>
              <w:tabs>
                <w:tab w:val="left" w:pos="540"/>
              </w:tabs>
              <w:contextualSpacing/>
              <w:jc w:val="both"/>
              <w:rPr>
                <w:color w:val="000000" w:themeColor="text1"/>
              </w:rPr>
            </w:pPr>
          </w:p>
          <w:p w14:paraId="1CF9B7EE" w14:textId="1675591C" w:rsidR="00C67ACB" w:rsidRPr="00C67ACB" w:rsidRDefault="00C67ACB" w:rsidP="00C67ACB">
            <w:r w:rsidRPr="00C67ACB">
              <w:rPr>
                <w:color w:val="000000" w:themeColor="text1"/>
              </w:rPr>
              <w:t>Уметь применять методы определения таможенной стоимости и контролировать заявленную таможенную стоимость товаров при помещении товаров под таможенные процедуры.</w:t>
            </w:r>
          </w:p>
        </w:tc>
        <w:tc>
          <w:tcPr>
            <w:tcW w:w="1284" w:type="pct"/>
          </w:tcPr>
          <w:p w14:paraId="3768163A" w14:textId="66666D50" w:rsidR="00C67ACB" w:rsidRPr="00424DB7" w:rsidRDefault="00C67ACB" w:rsidP="00C67ACB">
            <w:pPr>
              <w:spacing w:line="254" w:lineRule="auto"/>
              <w:jc w:val="both"/>
            </w:pPr>
            <w:r w:rsidRPr="00424DB7">
              <w:t>Задание 1. Как таможенные органы проводят контроль таможенной стоимости товаров, перемещаемых через таможенную границу ЕАЭС.</w:t>
            </w:r>
          </w:p>
          <w:p w14:paraId="784E868F" w14:textId="03DACA1F" w:rsidR="00C67ACB" w:rsidRPr="00424DB7" w:rsidRDefault="00C67ACB" w:rsidP="00C67ACB">
            <w:pPr>
              <w:spacing w:line="254" w:lineRule="auto"/>
              <w:jc w:val="both"/>
            </w:pPr>
            <w:r w:rsidRPr="00424DB7">
              <w:t>Задание 2. Семья из трех человек (родители и ребенок в возрасте 15 лет) пересекает границу ЕАЭС на личном автомобильном транспорте и перемещает товары для личного пользования общим весом 90 кг Таможенная стоимость товаров составляет 1 млн. руб. В багаже семьи находятся алкогольные напитки 20 литров (таможенная стоимость 8000 руб.) и сигареты 500 шт. (таможенная стоимость 1725 руб.), наличная валюта (12000 ЕВРО). Необходимо ли уплатить таможенные платежи, если да, то какие платежи и в какой сумме?</w:t>
            </w:r>
          </w:p>
        </w:tc>
      </w:tr>
      <w:tr w:rsidR="00C67ACB" w:rsidRPr="00424DB7" w14:paraId="6E4B9000" w14:textId="5EBFF6FB" w:rsidTr="00344FE8">
        <w:tc>
          <w:tcPr>
            <w:tcW w:w="1216" w:type="pct"/>
            <w:vMerge w:val="restart"/>
          </w:tcPr>
          <w:p w14:paraId="32986D69" w14:textId="58C8C0C8" w:rsidR="00C67ACB" w:rsidRPr="00C67ACB" w:rsidRDefault="00C67ACB" w:rsidP="00C67ACB">
            <w:pPr>
              <w:jc w:val="both"/>
            </w:pPr>
            <w:r w:rsidRPr="00C67ACB">
              <w:rPr>
                <w:color w:val="000000" w:themeColor="text1"/>
              </w:rPr>
              <w:t>Способность оценивать налоговые и таможенные последствия внешнеэкономических операций экономических субъектов</w:t>
            </w:r>
            <w:r>
              <w:rPr>
                <w:color w:val="000000" w:themeColor="text1"/>
              </w:rPr>
              <w:t xml:space="preserve"> (ПКП-4)</w:t>
            </w:r>
          </w:p>
        </w:tc>
        <w:tc>
          <w:tcPr>
            <w:tcW w:w="1216" w:type="pct"/>
          </w:tcPr>
          <w:p w14:paraId="57D53E68" w14:textId="16DDB4DD" w:rsidR="00C67ACB" w:rsidRPr="00C67ACB" w:rsidRDefault="00C67ACB" w:rsidP="00C67ACB">
            <w:pPr>
              <w:pStyle w:val="ConsPlusNormal"/>
              <w:ind w:firstLine="0"/>
              <w:jc w:val="both"/>
              <w:rPr>
                <w:rFonts w:ascii="Times New Roman" w:hAnsi="Times New Roman" w:cs="Times New Roman"/>
                <w:color w:val="000000" w:themeColor="text1"/>
                <w:sz w:val="22"/>
                <w:szCs w:val="22"/>
              </w:rPr>
            </w:pPr>
            <w:r w:rsidRPr="00C67ACB">
              <w:rPr>
                <w:rFonts w:ascii="Times New Roman" w:hAnsi="Times New Roman" w:cs="Times New Roman"/>
                <w:color w:val="000000" w:themeColor="text1"/>
                <w:sz w:val="22"/>
                <w:szCs w:val="22"/>
              </w:rPr>
              <w:t>1. Выявляет и оценивает налоговые и таможенные последствия внешнеэкономических операций экономических субъектов.</w:t>
            </w:r>
          </w:p>
          <w:p w14:paraId="2F41244C" w14:textId="51A5B9A5" w:rsidR="00C67ACB" w:rsidRPr="00C67ACB" w:rsidRDefault="00C67ACB" w:rsidP="00C67ACB">
            <w:pPr>
              <w:pStyle w:val="ConsPlusNormal"/>
              <w:ind w:firstLine="0"/>
              <w:jc w:val="both"/>
              <w:rPr>
                <w:rFonts w:ascii="Times New Roman" w:hAnsi="Times New Roman" w:cs="Times New Roman"/>
                <w:sz w:val="22"/>
                <w:szCs w:val="22"/>
              </w:rPr>
            </w:pPr>
          </w:p>
        </w:tc>
        <w:tc>
          <w:tcPr>
            <w:tcW w:w="1284" w:type="pct"/>
          </w:tcPr>
          <w:p w14:paraId="57C15CEB" w14:textId="16978048" w:rsidR="00C67ACB" w:rsidRDefault="00C67ACB" w:rsidP="00C67ACB">
            <w:pPr>
              <w:tabs>
                <w:tab w:val="left" w:pos="540"/>
              </w:tabs>
              <w:contextualSpacing/>
              <w:jc w:val="both"/>
              <w:rPr>
                <w:color w:val="000000" w:themeColor="text1"/>
              </w:rPr>
            </w:pPr>
            <w:r w:rsidRPr="00C67ACB">
              <w:rPr>
                <w:color w:val="000000" w:themeColor="text1"/>
              </w:rPr>
              <w:t>Знать экономические процессы, происходящие в обществе, и анализировать тенденции развития российской и мировой экономики.</w:t>
            </w:r>
          </w:p>
          <w:p w14:paraId="4D2118C1" w14:textId="77777777" w:rsidR="000937F9" w:rsidRPr="00C67ACB" w:rsidRDefault="000937F9" w:rsidP="00C67ACB">
            <w:pPr>
              <w:tabs>
                <w:tab w:val="left" w:pos="540"/>
              </w:tabs>
              <w:contextualSpacing/>
              <w:jc w:val="both"/>
              <w:rPr>
                <w:color w:val="000000" w:themeColor="text1"/>
              </w:rPr>
            </w:pPr>
          </w:p>
          <w:p w14:paraId="182F6BE9" w14:textId="3016909E" w:rsidR="00C67ACB" w:rsidRPr="00C67ACB" w:rsidRDefault="00C67ACB" w:rsidP="00C67ACB">
            <w:pPr>
              <w:rPr>
                <w:bCs/>
              </w:rPr>
            </w:pPr>
            <w:r w:rsidRPr="00C67ACB">
              <w:rPr>
                <w:color w:val="000000" w:themeColor="text1"/>
              </w:rPr>
              <w:t>Уметь оценивать налоговые и таможенные последствия внешнеэкономических операций экономических субъектов.</w:t>
            </w:r>
          </w:p>
        </w:tc>
        <w:tc>
          <w:tcPr>
            <w:tcW w:w="1284" w:type="pct"/>
          </w:tcPr>
          <w:p w14:paraId="72D05EBD" w14:textId="2ED29BF1" w:rsidR="00C67ACB" w:rsidRPr="00424DB7" w:rsidRDefault="00C67ACB" w:rsidP="00C67ACB">
            <w:pPr>
              <w:spacing w:line="254" w:lineRule="auto"/>
              <w:jc w:val="both"/>
            </w:pPr>
            <w:r w:rsidRPr="00424DB7">
              <w:t>Задание 1. Каков порядок исчисления и НДС и акцизов в отношении партии автомобилей ввозимой на таможенную территорию ЕАЭС (в Россию)?</w:t>
            </w:r>
          </w:p>
          <w:p w14:paraId="57478128" w14:textId="60D1EA7B" w:rsidR="00C67ACB" w:rsidRPr="00424DB7" w:rsidRDefault="00C67ACB" w:rsidP="00C67ACB">
            <w:pPr>
              <w:spacing w:line="254" w:lineRule="auto"/>
              <w:jc w:val="both"/>
            </w:pPr>
            <w:r w:rsidRPr="00424DB7">
              <w:t>Задание 2.</w:t>
            </w:r>
            <w:r>
              <w:t xml:space="preserve"> </w:t>
            </w:r>
            <w:r w:rsidRPr="00424DB7">
              <w:rPr>
                <w:bCs/>
              </w:rPr>
              <w:t xml:space="preserve">На таможенную территорию Союза (в Российскую Федерацию) ввозится товар: ваниль молотая. Код ТН ВЭД ЕАЭС – 0905200000. Страна происхождения – Мадагаскар. Товар </w:t>
            </w:r>
            <w:r w:rsidRPr="00424DB7">
              <w:rPr>
                <w:bCs/>
              </w:rPr>
              <w:lastRenderedPageBreak/>
              <w:t xml:space="preserve">отгружен из Мадагаскара, контракт заключен с фирмой Мадагаскара. Сертификат формы А представлен. Вес нетто – 300 кг. Таможенная стоимость – 60 000 руб. </w:t>
            </w:r>
          </w:p>
          <w:p w14:paraId="0572D7B9" w14:textId="6D32B811" w:rsidR="00C67ACB" w:rsidRPr="00424DB7" w:rsidRDefault="00C67ACB" w:rsidP="00C67ACB">
            <w:pPr>
              <w:rPr>
                <w:bCs/>
              </w:rPr>
            </w:pPr>
            <w:r w:rsidRPr="00424DB7">
              <w:rPr>
                <w:bCs/>
              </w:rPr>
              <w:t>Задание: рассчитать таможенные платежи.</w:t>
            </w:r>
          </w:p>
        </w:tc>
      </w:tr>
      <w:tr w:rsidR="00C67ACB" w:rsidRPr="00424DB7" w14:paraId="31A545EF" w14:textId="21CA9433" w:rsidTr="00A3043A">
        <w:trPr>
          <w:trHeight w:val="1557"/>
        </w:trPr>
        <w:tc>
          <w:tcPr>
            <w:tcW w:w="1216" w:type="pct"/>
            <w:vMerge/>
          </w:tcPr>
          <w:p w14:paraId="63E03F57" w14:textId="77777777" w:rsidR="00C67ACB" w:rsidRPr="00C67ACB" w:rsidRDefault="00C67ACB" w:rsidP="00C67ACB">
            <w:pPr>
              <w:tabs>
                <w:tab w:val="left" w:pos="540"/>
              </w:tabs>
              <w:contextualSpacing/>
              <w:jc w:val="both"/>
            </w:pPr>
          </w:p>
        </w:tc>
        <w:tc>
          <w:tcPr>
            <w:tcW w:w="1216" w:type="pct"/>
          </w:tcPr>
          <w:p w14:paraId="4B18980B" w14:textId="3671FCAB" w:rsidR="00C67ACB" w:rsidRPr="00C67ACB" w:rsidRDefault="00C67ACB" w:rsidP="00C67ACB">
            <w:pPr>
              <w:pStyle w:val="ConsPlusNormal"/>
              <w:ind w:firstLine="0"/>
              <w:jc w:val="both"/>
              <w:rPr>
                <w:rFonts w:ascii="Times New Roman" w:hAnsi="Times New Roman" w:cs="Times New Roman"/>
                <w:sz w:val="22"/>
                <w:szCs w:val="22"/>
              </w:rPr>
            </w:pPr>
            <w:r w:rsidRPr="00C67ACB">
              <w:rPr>
                <w:rFonts w:ascii="Times New Roman" w:hAnsi="Times New Roman" w:cs="Times New Roman"/>
                <w:color w:val="000000" w:themeColor="text1"/>
                <w:sz w:val="22"/>
                <w:szCs w:val="22"/>
              </w:rPr>
              <w:t>2. Оценивает налоговые и таможенные риски внешнеэкономических операций экономических субъектов.</w:t>
            </w:r>
          </w:p>
        </w:tc>
        <w:tc>
          <w:tcPr>
            <w:tcW w:w="1284" w:type="pct"/>
          </w:tcPr>
          <w:p w14:paraId="758B265A" w14:textId="09BF92B6" w:rsidR="00C67ACB" w:rsidRDefault="00C67ACB" w:rsidP="00C67ACB">
            <w:pPr>
              <w:tabs>
                <w:tab w:val="left" w:pos="540"/>
              </w:tabs>
              <w:contextualSpacing/>
              <w:jc w:val="both"/>
              <w:rPr>
                <w:color w:val="000000" w:themeColor="text1"/>
              </w:rPr>
            </w:pPr>
            <w:r w:rsidRPr="00C67ACB">
              <w:rPr>
                <w:color w:val="000000" w:themeColor="text1"/>
              </w:rPr>
              <w:t xml:space="preserve">Знать особенности заполнения таможенных деклараций и иных документов, используемых для декларирования и контроля указанных в них сведений. </w:t>
            </w:r>
          </w:p>
          <w:p w14:paraId="156C077E" w14:textId="77777777" w:rsidR="000937F9" w:rsidRPr="00C67ACB" w:rsidRDefault="000937F9" w:rsidP="00C67ACB">
            <w:pPr>
              <w:tabs>
                <w:tab w:val="left" w:pos="540"/>
              </w:tabs>
              <w:contextualSpacing/>
              <w:jc w:val="both"/>
              <w:rPr>
                <w:color w:val="000000" w:themeColor="text1"/>
              </w:rPr>
            </w:pPr>
          </w:p>
          <w:p w14:paraId="1E760B89" w14:textId="764B38C3" w:rsidR="00C67ACB" w:rsidRPr="00C67ACB" w:rsidRDefault="00C67ACB" w:rsidP="00C67ACB">
            <w:r w:rsidRPr="00C67ACB">
              <w:rPr>
                <w:color w:val="000000" w:themeColor="text1"/>
              </w:rPr>
              <w:t>Уметь применять меры тарифного регулирования внешнеэкономической деятельности с целью оценки налоговых и таможенных рисков внешнеэкономических операций экономических субъектов.</w:t>
            </w:r>
          </w:p>
        </w:tc>
        <w:tc>
          <w:tcPr>
            <w:tcW w:w="1284" w:type="pct"/>
          </w:tcPr>
          <w:p w14:paraId="673CA53F" w14:textId="5844995B" w:rsidR="00C67ACB" w:rsidRPr="00424DB7" w:rsidRDefault="00C67ACB" w:rsidP="00C67ACB">
            <w:pPr>
              <w:spacing w:line="254" w:lineRule="auto"/>
              <w:jc w:val="both"/>
            </w:pPr>
            <w:r w:rsidRPr="00424DB7">
              <w:t>Задание 1. Укажите особенности заполнения декларации таможенной стоимости.</w:t>
            </w:r>
          </w:p>
          <w:p w14:paraId="358028A2" w14:textId="77777777" w:rsidR="00C67ACB" w:rsidRPr="00424DB7" w:rsidRDefault="00C67ACB" w:rsidP="00C67ACB">
            <w:pPr>
              <w:spacing w:line="254" w:lineRule="auto"/>
              <w:jc w:val="both"/>
            </w:pPr>
            <w:r w:rsidRPr="00424DB7">
              <w:t>Задание 2.</w:t>
            </w:r>
          </w:p>
          <w:p w14:paraId="6F75852A" w14:textId="2C14308A" w:rsidR="00C67ACB" w:rsidRPr="00424DB7" w:rsidRDefault="00C67ACB" w:rsidP="00C67ACB">
            <w:pPr>
              <w:jc w:val="both"/>
              <w:rPr>
                <w:bCs/>
              </w:rPr>
            </w:pPr>
            <w:r w:rsidRPr="00424DB7">
              <w:rPr>
                <w:bCs/>
              </w:rPr>
              <w:t>Между российской фирмой (Покупатель) и итальянской фирмой (Продавец) заключен договор купли-продажи на поставку в Российскую Федерацию товара – туфли женские кожаные в количестве 2000 пар по цене 50 евро за пару на общую сумму 100 000 евро.</w:t>
            </w:r>
            <w:r>
              <w:rPr>
                <w:bCs/>
              </w:rPr>
              <w:t xml:space="preserve"> </w:t>
            </w:r>
            <w:r w:rsidRPr="00424DB7">
              <w:rPr>
                <w:bCs/>
              </w:rPr>
              <w:t>Место ввоза товара – Москва. Место назначения – Тверь.</w:t>
            </w:r>
            <w:r>
              <w:rPr>
                <w:bCs/>
              </w:rPr>
              <w:t xml:space="preserve"> </w:t>
            </w:r>
            <w:r w:rsidRPr="00424DB7">
              <w:rPr>
                <w:bCs/>
              </w:rPr>
              <w:t>Декларантом в таможенный орган представлены следующие документы:</w:t>
            </w:r>
          </w:p>
          <w:p w14:paraId="0A8284F0" w14:textId="77777777" w:rsidR="00C67ACB" w:rsidRPr="00424DB7" w:rsidRDefault="00C67ACB" w:rsidP="00C67ACB">
            <w:pPr>
              <w:tabs>
                <w:tab w:val="left" w:pos="1134"/>
              </w:tabs>
              <w:jc w:val="both"/>
              <w:rPr>
                <w:bCs/>
              </w:rPr>
            </w:pPr>
            <w:r w:rsidRPr="00424DB7">
              <w:rPr>
                <w:bCs/>
              </w:rPr>
              <w:t>учредительные документы российской фирмы, из которых следует, что отсутствует взаимосвязь между Продавцом и Покупателем;</w:t>
            </w:r>
          </w:p>
          <w:p w14:paraId="4C329539" w14:textId="77777777" w:rsidR="00C67ACB" w:rsidRPr="00424DB7" w:rsidRDefault="00C67ACB" w:rsidP="00C67ACB">
            <w:pPr>
              <w:tabs>
                <w:tab w:val="left" w:pos="1134"/>
              </w:tabs>
              <w:jc w:val="both"/>
              <w:rPr>
                <w:bCs/>
              </w:rPr>
            </w:pPr>
            <w:r w:rsidRPr="00424DB7">
              <w:rPr>
                <w:bCs/>
              </w:rPr>
              <w:t>договор купли-продажи от 19.09.2023 № 321 на приобретение партии обуви на сумму 100 000 евро на условиях СIP – Тверь;</w:t>
            </w:r>
          </w:p>
          <w:p w14:paraId="4B9381B9" w14:textId="77777777" w:rsidR="00C67ACB" w:rsidRPr="00424DB7" w:rsidRDefault="00C67ACB" w:rsidP="00C67ACB">
            <w:pPr>
              <w:tabs>
                <w:tab w:val="left" w:pos="1134"/>
              </w:tabs>
              <w:jc w:val="both"/>
              <w:rPr>
                <w:bCs/>
              </w:rPr>
            </w:pPr>
            <w:r w:rsidRPr="00424DB7">
              <w:rPr>
                <w:bCs/>
              </w:rPr>
              <w:t>счет-фактура (инвойс) от 15.10.2023 № 321/1 на сумму 50 000 евро, выставленный Продавцом Покупателю на оплату товара, поставленного по договору купли-</w:t>
            </w:r>
            <w:r w:rsidRPr="00424DB7">
              <w:rPr>
                <w:bCs/>
              </w:rPr>
              <w:lastRenderedPageBreak/>
              <w:t>продажи от 19.09.2023 № 321;</w:t>
            </w:r>
          </w:p>
          <w:p w14:paraId="74E48420" w14:textId="77777777" w:rsidR="00C67ACB" w:rsidRPr="00424DB7" w:rsidRDefault="00C67ACB" w:rsidP="00C67ACB">
            <w:pPr>
              <w:tabs>
                <w:tab w:val="left" w:pos="1134"/>
              </w:tabs>
              <w:jc w:val="both"/>
              <w:rPr>
                <w:bCs/>
              </w:rPr>
            </w:pPr>
            <w:r w:rsidRPr="00424DB7">
              <w:rPr>
                <w:bCs/>
              </w:rPr>
              <w:t>договор, заключенный Продавцом с Перевозчиком, на доставку товара авиатранспортом из Милана в Москву;</w:t>
            </w:r>
          </w:p>
          <w:p w14:paraId="50450362" w14:textId="77777777" w:rsidR="00C67ACB" w:rsidRDefault="00C67ACB" w:rsidP="00C67ACB">
            <w:pPr>
              <w:tabs>
                <w:tab w:val="left" w:pos="1134"/>
              </w:tabs>
              <w:jc w:val="both"/>
              <w:rPr>
                <w:bCs/>
              </w:rPr>
            </w:pPr>
            <w:r w:rsidRPr="00424DB7">
              <w:rPr>
                <w:bCs/>
              </w:rPr>
              <w:t>договор, заключенный Продавцом с Перевозчиком, на доставку товара автомобильным транспортом из Москвы в Тверь;</w:t>
            </w:r>
          </w:p>
          <w:p w14:paraId="0A943D26" w14:textId="41F0DC6C" w:rsidR="00C67ACB" w:rsidRPr="00424DB7" w:rsidRDefault="00C67ACB" w:rsidP="00C67ACB">
            <w:pPr>
              <w:tabs>
                <w:tab w:val="left" w:pos="1134"/>
              </w:tabs>
              <w:jc w:val="both"/>
              <w:rPr>
                <w:bCs/>
              </w:rPr>
            </w:pPr>
            <w:r w:rsidRPr="00424DB7">
              <w:rPr>
                <w:bCs/>
              </w:rPr>
              <w:t>счет-фактура, выставленный Перевозчиком Продавцу, на оплату доставки товара авиатранспортом из Милана в Москву на сумму 2000 евро;</w:t>
            </w:r>
          </w:p>
          <w:p w14:paraId="73FA81FD" w14:textId="77777777" w:rsidR="00C67ACB" w:rsidRPr="00424DB7" w:rsidRDefault="00C67ACB" w:rsidP="00C67ACB">
            <w:pPr>
              <w:tabs>
                <w:tab w:val="left" w:pos="1134"/>
              </w:tabs>
              <w:jc w:val="both"/>
              <w:rPr>
                <w:bCs/>
              </w:rPr>
            </w:pPr>
            <w:r w:rsidRPr="00424DB7">
              <w:rPr>
                <w:bCs/>
              </w:rPr>
              <w:t>счет-фактура, выставленный Перевозчиком Продавцу, на оплату доставки товара из Москвы в Тверь на сумму 20 000 рублей;</w:t>
            </w:r>
          </w:p>
          <w:p w14:paraId="6C59C709" w14:textId="77777777" w:rsidR="00C67ACB" w:rsidRPr="00424DB7" w:rsidRDefault="00C67ACB" w:rsidP="00C67ACB">
            <w:pPr>
              <w:tabs>
                <w:tab w:val="left" w:pos="1134"/>
              </w:tabs>
              <w:jc w:val="both"/>
              <w:rPr>
                <w:bCs/>
              </w:rPr>
            </w:pPr>
            <w:r w:rsidRPr="00424DB7">
              <w:rPr>
                <w:bCs/>
              </w:rPr>
              <w:t>страховой полис на сумму 50 000 евро, страховая премия составила 5000 евро;</w:t>
            </w:r>
          </w:p>
          <w:p w14:paraId="4B35957C" w14:textId="77777777" w:rsidR="00C67ACB" w:rsidRPr="00424DB7" w:rsidRDefault="00C67ACB" w:rsidP="00C67ACB">
            <w:pPr>
              <w:tabs>
                <w:tab w:val="left" w:pos="1134"/>
              </w:tabs>
              <w:jc w:val="both"/>
              <w:rPr>
                <w:bCs/>
              </w:rPr>
            </w:pPr>
            <w:r w:rsidRPr="00424DB7">
              <w:rPr>
                <w:bCs/>
              </w:rPr>
              <w:t>счет от 19.09.2023 №43-64, выставленный Продавцом Покупателю. Продавец в Милане заключил 10.09.2023 договор №59 с посредником и оплатил комиссионные в размере 4 500 евро;</w:t>
            </w:r>
          </w:p>
          <w:p w14:paraId="61B4A191" w14:textId="77777777" w:rsidR="00C67ACB" w:rsidRPr="00424DB7" w:rsidRDefault="00C67ACB" w:rsidP="00C67ACB">
            <w:pPr>
              <w:tabs>
                <w:tab w:val="left" w:pos="1134"/>
              </w:tabs>
              <w:jc w:val="both"/>
              <w:rPr>
                <w:bCs/>
              </w:rPr>
            </w:pPr>
            <w:r w:rsidRPr="00424DB7">
              <w:rPr>
                <w:bCs/>
              </w:rPr>
              <w:t>иные документы, необходимые для таможенного декларирования ввозимого товара.</w:t>
            </w:r>
          </w:p>
          <w:p w14:paraId="69A72A9D" w14:textId="77777777" w:rsidR="00C67ACB" w:rsidRPr="00424DB7" w:rsidRDefault="00C67ACB" w:rsidP="00C67ACB">
            <w:pPr>
              <w:jc w:val="both"/>
              <w:rPr>
                <w:bCs/>
              </w:rPr>
            </w:pPr>
            <w:r w:rsidRPr="00424DB7">
              <w:rPr>
                <w:bCs/>
              </w:rPr>
              <w:t xml:space="preserve">Задание: </w:t>
            </w:r>
          </w:p>
          <w:p w14:paraId="4D1ABB4D" w14:textId="77777777" w:rsidR="00C67ACB" w:rsidRPr="00424DB7" w:rsidRDefault="00C67ACB" w:rsidP="00C67ACB">
            <w:pPr>
              <w:jc w:val="both"/>
              <w:rPr>
                <w:bCs/>
              </w:rPr>
            </w:pPr>
            <w:r w:rsidRPr="00424DB7">
              <w:rPr>
                <w:bCs/>
              </w:rPr>
              <w:t>1) определите таможенную стоимость ввозимого товара;</w:t>
            </w:r>
          </w:p>
          <w:p w14:paraId="73A420A5" w14:textId="39D3A7FC" w:rsidR="00C67ACB" w:rsidRPr="00424DB7" w:rsidRDefault="00C67ACB" w:rsidP="00C67ACB">
            <w:pPr>
              <w:jc w:val="both"/>
              <w:rPr>
                <w:bCs/>
              </w:rPr>
            </w:pPr>
            <w:r>
              <w:rPr>
                <w:bCs/>
              </w:rPr>
              <w:t>2</w:t>
            </w:r>
            <w:r w:rsidRPr="00424DB7">
              <w:rPr>
                <w:bCs/>
              </w:rPr>
              <w:t>) исчислите таможенные платежи.</w:t>
            </w:r>
          </w:p>
        </w:tc>
      </w:tr>
    </w:tbl>
    <w:p w14:paraId="11A9524D" w14:textId="7D13AD22" w:rsidR="00DD7908" w:rsidRDefault="00DD7908" w:rsidP="003153A4">
      <w:pPr>
        <w:ind w:firstLine="709"/>
        <w:jc w:val="center"/>
        <w:outlineLvl w:val="0"/>
        <w:rPr>
          <w:b/>
          <w:bCs/>
          <w:sz w:val="28"/>
          <w:szCs w:val="28"/>
        </w:rPr>
      </w:pPr>
    </w:p>
    <w:p w14:paraId="3BD11DCE" w14:textId="77777777" w:rsidR="00572BF0" w:rsidRDefault="00572BF0" w:rsidP="00412B2D">
      <w:pPr>
        <w:numPr>
          <w:ilvl w:val="1"/>
          <w:numId w:val="4"/>
        </w:numPr>
        <w:tabs>
          <w:tab w:val="left" w:pos="0"/>
          <w:tab w:val="left" w:pos="426"/>
        </w:tabs>
        <w:suppressAutoHyphens/>
        <w:autoSpaceDE w:val="0"/>
        <w:autoSpaceDN w:val="0"/>
        <w:adjustRightInd w:val="0"/>
        <w:spacing w:line="336" w:lineRule="auto"/>
        <w:contextualSpacing/>
        <w:jc w:val="center"/>
        <w:rPr>
          <w:b/>
          <w:sz w:val="28"/>
          <w:szCs w:val="28"/>
        </w:rPr>
      </w:pPr>
    </w:p>
    <w:p w14:paraId="4C6BBA41" w14:textId="0BF47249" w:rsidR="005E6787" w:rsidRDefault="005E6787" w:rsidP="00412B2D">
      <w:pPr>
        <w:numPr>
          <w:ilvl w:val="1"/>
          <w:numId w:val="4"/>
        </w:numPr>
        <w:tabs>
          <w:tab w:val="left" w:pos="0"/>
          <w:tab w:val="left" w:pos="426"/>
        </w:tabs>
        <w:suppressAutoHyphens/>
        <w:autoSpaceDE w:val="0"/>
        <w:autoSpaceDN w:val="0"/>
        <w:adjustRightInd w:val="0"/>
        <w:spacing w:line="336" w:lineRule="auto"/>
        <w:contextualSpacing/>
        <w:jc w:val="center"/>
        <w:rPr>
          <w:b/>
          <w:sz w:val="28"/>
          <w:szCs w:val="28"/>
        </w:rPr>
      </w:pPr>
      <w:r w:rsidRPr="005E6787">
        <w:rPr>
          <w:b/>
          <w:sz w:val="28"/>
          <w:szCs w:val="28"/>
        </w:rPr>
        <w:lastRenderedPageBreak/>
        <w:t xml:space="preserve">Примерный перечень вопросов для подготовки к </w:t>
      </w:r>
      <w:r w:rsidR="00B37C09">
        <w:rPr>
          <w:b/>
          <w:sz w:val="28"/>
          <w:szCs w:val="28"/>
        </w:rPr>
        <w:t>зачету</w:t>
      </w:r>
    </w:p>
    <w:p w14:paraId="39AD9543" w14:textId="3A22B0F0"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Понятие таможенной стоимости. </w:t>
      </w:r>
    </w:p>
    <w:p w14:paraId="5344057A" w14:textId="7E02249C"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Принципы определения таможенной стоимости. </w:t>
      </w:r>
    </w:p>
    <w:p w14:paraId="739306DD" w14:textId="33437DB8"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Международные правовые основы определения таможенной стоимости товаров. </w:t>
      </w:r>
    </w:p>
    <w:p w14:paraId="6A7B3B8D" w14:textId="3F3AB7DD"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Основные нормативные правовые акты, регулирующие определение таможенной стоимости в ЕАЭС. </w:t>
      </w:r>
    </w:p>
    <w:p w14:paraId="14A88663" w14:textId="4AAC5FB8"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Система определения таможенной стоимости товаров. </w:t>
      </w:r>
    </w:p>
    <w:p w14:paraId="2038489A" w14:textId="51E0E5CB"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Определение контрактной (фактурной) цены ввозимого товара. </w:t>
      </w:r>
    </w:p>
    <w:p w14:paraId="2A45FE1C" w14:textId="3BDC6F51"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Базисные условия поставки Инкотермс-2020. </w:t>
      </w:r>
    </w:p>
    <w:p w14:paraId="757C871E" w14:textId="443F2D84"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Общие положения о таможенной стоимости товаров в рамках ЕАЭС.</w:t>
      </w:r>
    </w:p>
    <w:p w14:paraId="45587439" w14:textId="0F582B63"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 xml:space="preserve">Метод определения таможенной стоимости по цене сделки с ввозимыми товарами. </w:t>
      </w:r>
    </w:p>
    <w:p w14:paraId="6D6F7EF4" w14:textId="7DB9942D" w:rsidR="002905A7" w:rsidRPr="002905A7" w:rsidRDefault="002905A7" w:rsidP="00412B2D">
      <w:pPr>
        <w:pStyle w:val="a8"/>
        <w:numPr>
          <w:ilvl w:val="0"/>
          <w:numId w:val="12"/>
        </w:numPr>
        <w:tabs>
          <w:tab w:val="left" w:pos="1134"/>
        </w:tabs>
        <w:spacing w:line="336" w:lineRule="auto"/>
        <w:ind w:left="0" w:firstLine="709"/>
        <w:jc w:val="both"/>
        <w:rPr>
          <w:bCs/>
          <w:sz w:val="28"/>
          <w:szCs w:val="28"/>
        </w:rPr>
      </w:pPr>
      <w:r w:rsidRPr="002905A7">
        <w:rPr>
          <w:bCs/>
          <w:sz w:val="28"/>
          <w:szCs w:val="28"/>
        </w:rPr>
        <w:t xml:space="preserve">Дополнительные начисления к цене, фактически уплаченной или подлежащей уплате за ввозимые товары. </w:t>
      </w:r>
    </w:p>
    <w:p w14:paraId="69664515" w14:textId="0AE8614A" w:rsidR="002905A7" w:rsidRPr="002905A7" w:rsidRDefault="002905A7" w:rsidP="00412B2D">
      <w:pPr>
        <w:pStyle w:val="a8"/>
        <w:numPr>
          <w:ilvl w:val="0"/>
          <w:numId w:val="12"/>
        </w:numPr>
        <w:tabs>
          <w:tab w:val="left" w:pos="1134"/>
        </w:tabs>
        <w:spacing w:line="336" w:lineRule="auto"/>
        <w:ind w:left="0" w:firstLine="709"/>
        <w:jc w:val="both"/>
        <w:rPr>
          <w:bCs/>
          <w:sz w:val="28"/>
          <w:szCs w:val="28"/>
        </w:rPr>
      </w:pPr>
      <w:r w:rsidRPr="002905A7">
        <w:rPr>
          <w:bCs/>
          <w:sz w:val="28"/>
          <w:szCs w:val="28"/>
        </w:rPr>
        <w:t>Перечень документов, подтверждающих заявленную таможенную стоимость товаров.</w:t>
      </w:r>
    </w:p>
    <w:p w14:paraId="13752CF2" w14:textId="7A7CBD70"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 xml:space="preserve">Оценочные методы определения таможенной стоимости ввозимых товаров. </w:t>
      </w:r>
    </w:p>
    <w:p w14:paraId="1149EC20" w14:textId="735702E1"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 xml:space="preserve">Идентичные и однородные товары. </w:t>
      </w:r>
    </w:p>
    <w:p w14:paraId="5BF4418B" w14:textId="7771E9A2"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Условия применения метода 2 и метода 3 определения таможенной стоимости.</w:t>
      </w:r>
    </w:p>
    <w:p w14:paraId="7E46B8E2" w14:textId="4F5554A1" w:rsidR="002905A7" w:rsidRPr="002905A7" w:rsidRDefault="002905A7" w:rsidP="00412B2D">
      <w:pPr>
        <w:pStyle w:val="a8"/>
        <w:numPr>
          <w:ilvl w:val="0"/>
          <w:numId w:val="12"/>
        </w:numPr>
        <w:tabs>
          <w:tab w:val="left" w:pos="1134"/>
        </w:tabs>
        <w:spacing w:line="336" w:lineRule="auto"/>
        <w:ind w:left="0" w:firstLine="709"/>
        <w:jc w:val="both"/>
        <w:rPr>
          <w:bCs/>
          <w:sz w:val="28"/>
          <w:szCs w:val="28"/>
        </w:rPr>
      </w:pPr>
      <w:r w:rsidRPr="002905A7">
        <w:rPr>
          <w:bCs/>
          <w:sz w:val="28"/>
          <w:szCs w:val="28"/>
        </w:rPr>
        <w:t xml:space="preserve">Характеристика метода вычитания. </w:t>
      </w:r>
    </w:p>
    <w:p w14:paraId="7A2FA48B" w14:textId="0234F1A0"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Характеристика метода на основе сложения. Примеры определения таможенной стоимости товаров по методу 5. </w:t>
      </w:r>
    </w:p>
    <w:p w14:paraId="10C85ED0" w14:textId="71D0AED5" w:rsidR="002905A7" w:rsidRPr="002905A7" w:rsidRDefault="002905A7" w:rsidP="00412B2D">
      <w:pPr>
        <w:pStyle w:val="Default"/>
        <w:numPr>
          <w:ilvl w:val="0"/>
          <w:numId w:val="12"/>
        </w:numPr>
        <w:tabs>
          <w:tab w:val="left" w:pos="1134"/>
        </w:tabs>
        <w:spacing w:line="336" w:lineRule="auto"/>
        <w:ind w:left="0" w:firstLine="709"/>
        <w:jc w:val="both"/>
        <w:rPr>
          <w:color w:val="auto"/>
          <w:sz w:val="28"/>
          <w:szCs w:val="28"/>
        </w:rPr>
      </w:pPr>
      <w:r w:rsidRPr="002905A7">
        <w:rPr>
          <w:color w:val="auto"/>
          <w:sz w:val="28"/>
          <w:szCs w:val="28"/>
        </w:rPr>
        <w:t xml:space="preserve">Характеристика резервного метода. Примеры применения резервного метода. </w:t>
      </w:r>
    </w:p>
    <w:p w14:paraId="71E9FDD8" w14:textId="38B328FC"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Порядок декларирования таможенной стоимости товаров. Общие положения о декларировании таможенной стоимости товаров. </w:t>
      </w:r>
    </w:p>
    <w:p w14:paraId="38BC2EB9" w14:textId="6A16C353" w:rsidR="002905A7" w:rsidRPr="002905A7" w:rsidRDefault="002905A7" w:rsidP="00412B2D">
      <w:pPr>
        <w:pStyle w:val="Default"/>
        <w:numPr>
          <w:ilvl w:val="0"/>
          <w:numId w:val="12"/>
        </w:numPr>
        <w:tabs>
          <w:tab w:val="left" w:pos="1134"/>
        </w:tabs>
        <w:spacing w:line="336" w:lineRule="auto"/>
        <w:ind w:left="0" w:firstLine="709"/>
        <w:jc w:val="both"/>
        <w:rPr>
          <w:color w:val="auto"/>
          <w:sz w:val="28"/>
          <w:szCs w:val="28"/>
        </w:rPr>
      </w:pPr>
      <w:r w:rsidRPr="002905A7">
        <w:rPr>
          <w:color w:val="auto"/>
          <w:sz w:val="28"/>
          <w:szCs w:val="28"/>
        </w:rPr>
        <w:t xml:space="preserve">Необходимые документы для расчета таможенной стоимости и предоставления их должностному лицу таможенного органа. </w:t>
      </w:r>
    </w:p>
    <w:p w14:paraId="26592E60" w14:textId="3CD5D4F3"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Порядок заполнения декларации таможенной стоимости. </w:t>
      </w:r>
    </w:p>
    <w:p w14:paraId="4654D112" w14:textId="7B589291" w:rsidR="002905A7" w:rsidRPr="002905A7" w:rsidRDefault="002905A7" w:rsidP="00412B2D">
      <w:pPr>
        <w:pStyle w:val="Default"/>
        <w:numPr>
          <w:ilvl w:val="0"/>
          <w:numId w:val="12"/>
        </w:numPr>
        <w:tabs>
          <w:tab w:val="left" w:pos="1134"/>
        </w:tabs>
        <w:spacing w:line="336" w:lineRule="auto"/>
        <w:ind w:left="0" w:firstLine="709"/>
        <w:jc w:val="both"/>
        <w:rPr>
          <w:color w:val="auto"/>
          <w:sz w:val="28"/>
          <w:szCs w:val="28"/>
        </w:rPr>
      </w:pPr>
      <w:r w:rsidRPr="002905A7">
        <w:rPr>
          <w:color w:val="auto"/>
          <w:sz w:val="28"/>
          <w:szCs w:val="28"/>
        </w:rPr>
        <w:lastRenderedPageBreak/>
        <w:t xml:space="preserve">Предварительное решение по вопросам применения методов определения таможенной стоимости ввозимых товаров. </w:t>
      </w:r>
    </w:p>
    <w:p w14:paraId="3EE58238" w14:textId="30FBF174" w:rsidR="002905A7" w:rsidRPr="002905A7" w:rsidRDefault="002905A7" w:rsidP="00412B2D">
      <w:pPr>
        <w:pStyle w:val="Default"/>
        <w:numPr>
          <w:ilvl w:val="0"/>
          <w:numId w:val="12"/>
        </w:numPr>
        <w:tabs>
          <w:tab w:val="left" w:pos="1134"/>
        </w:tabs>
        <w:spacing w:line="336" w:lineRule="auto"/>
        <w:ind w:left="0" w:firstLine="709"/>
        <w:jc w:val="both"/>
        <w:rPr>
          <w:sz w:val="28"/>
          <w:szCs w:val="28"/>
        </w:rPr>
      </w:pPr>
      <w:r w:rsidRPr="002905A7">
        <w:rPr>
          <w:sz w:val="28"/>
          <w:szCs w:val="28"/>
        </w:rPr>
        <w:t xml:space="preserve">Контроль таможенной стоимости товаров. </w:t>
      </w:r>
    </w:p>
    <w:p w14:paraId="33615D50" w14:textId="0CC203C9"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Характеристика видов таможенных платежей. </w:t>
      </w:r>
    </w:p>
    <w:p w14:paraId="3945A226" w14:textId="1CC4A5C3"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Правовое регулирование таможенных платежей в Евразийском экономическом союзе и Российской Федерации. </w:t>
      </w:r>
    </w:p>
    <w:p w14:paraId="3F6A6EB6" w14:textId="04B4CF4C"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Общий порядок исчисления и уплаты таможенных платежей. </w:t>
      </w:r>
    </w:p>
    <w:p w14:paraId="71260CF6" w14:textId="3FB8BD29"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Назначение и функции таможенных платежей. </w:t>
      </w:r>
    </w:p>
    <w:p w14:paraId="5BCC3932" w14:textId="2BE09982"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Особенности применения таможенных платежей в регулировании ВЭД.</w:t>
      </w:r>
    </w:p>
    <w:p w14:paraId="44BB0882" w14:textId="75541A51"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Льготы по уплате таможенных платежей. Порядок установления льгот по уплате таможенных платежей в РФ и их предоставления. </w:t>
      </w:r>
    </w:p>
    <w:p w14:paraId="4589AE38" w14:textId="55591DA5"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Виды таможенных пошлин: ввозная и вывозная таможенные пошлины. </w:t>
      </w:r>
    </w:p>
    <w:p w14:paraId="4DED7874" w14:textId="7BB70361" w:rsidR="002905A7" w:rsidRPr="002905A7" w:rsidRDefault="002905A7" w:rsidP="00412B2D">
      <w:pPr>
        <w:pStyle w:val="TableParagraph"/>
        <w:widowControl/>
        <w:numPr>
          <w:ilvl w:val="0"/>
          <w:numId w:val="12"/>
        </w:numPr>
        <w:tabs>
          <w:tab w:val="left" w:pos="1134"/>
        </w:tabs>
        <w:spacing w:line="336" w:lineRule="auto"/>
        <w:ind w:left="0" w:firstLine="709"/>
        <w:jc w:val="both"/>
        <w:rPr>
          <w:sz w:val="28"/>
          <w:szCs w:val="28"/>
        </w:rPr>
      </w:pPr>
      <w:r w:rsidRPr="002905A7">
        <w:rPr>
          <w:sz w:val="28"/>
          <w:szCs w:val="28"/>
        </w:rPr>
        <w:t xml:space="preserve">Особенности применения таможенного тарифа, виды ставок. </w:t>
      </w:r>
    </w:p>
    <w:p w14:paraId="2A32D960" w14:textId="50739AA6" w:rsidR="002905A7" w:rsidRPr="002905A7" w:rsidRDefault="002905A7" w:rsidP="00412B2D">
      <w:pPr>
        <w:pStyle w:val="af6"/>
        <w:numPr>
          <w:ilvl w:val="0"/>
          <w:numId w:val="12"/>
        </w:numPr>
        <w:shd w:val="clear" w:color="auto" w:fill="FFFFFF"/>
        <w:tabs>
          <w:tab w:val="left" w:pos="1134"/>
        </w:tabs>
        <w:spacing w:before="0" w:beforeAutospacing="0" w:after="0" w:afterAutospacing="0" w:line="336" w:lineRule="auto"/>
        <w:ind w:left="0" w:firstLine="709"/>
        <w:jc w:val="both"/>
        <w:rPr>
          <w:color w:val="212529"/>
          <w:sz w:val="28"/>
          <w:szCs w:val="28"/>
        </w:rPr>
      </w:pPr>
      <w:r w:rsidRPr="002905A7">
        <w:rPr>
          <w:color w:val="212529"/>
          <w:sz w:val="28"/>
          <w:szCs w:val="28"/>
        </w:rPr>
        <w:t xml:space="preserve">Особенности косвенного налогообложения при ввозе товаров на территорию Российской Федерации. </w:t>
      </w:r>
    </w:p>
    <w:p w14:paraId="7BCA0C8A" w14:textId="4C68A2D5" w:rsidR="002905A7" w:rsidRPr="002905A7" w:rsidRDefault="002905A7" w:rsidP="00412B2D">
      <w:pPr>
        <w:pStyle w:val="af6"/>
        <w:numPr>
          <w:ilvl w:val="0"/>
          <w:numId w:val="12"/>
        </w:numPr>
        <w:shd w:val="clear" w:color="auto" w:fill="FFFFFF"/>
        <w:tabs>
          <w:tab w:val="left" w:pos="1134"/>
        </w:tabs>
        <w:spacing w:before="0" w:beforeAutospacing="0" w:after="0" w:afterAutospacing="0" w:line="336" w:lineRule="auto"/>
        <w:ind w:left="0" w:firstLine="709"/>
        <w:jc w:val="both"/>
        <w:rPr>
          <w:sz w:val="28"/>
          <w:szCs w:val="28"/>
        </w:rPr>
      </w:pPr>
      <w:r w:rsidRPr="002905A7">
        <w:rPr>
          <w:sz w:val="28"/>
          <w:szCs w:val="28"/>
        </w:rPr>
        <w:t xml:space="preserve">Порядок исчисления и уплаты НДС. </w:t>
      </w:r>
    </w:p>
    <w:p w14:paraId="11501414" w14:textId="4462403A" w:rsidR="002905A7" w:rsidRPr="002905A7" w:rsidRDefault="002905A7" w:rsidP="00412B2D">
      <w:pPr>
        <w:pStyle w:val="af6"/>
        <w:numPr>
          <w:ilvl w:val="0"/>
          <w:numId w:val="12"/>
        </w:numPr>
        <w:shd w:val="clear" w:color="auto" w:fill="FFFFFF"/>
        <w:tabs>
          <w:tab w:val="left" w:pos="1134"/>
        </w:tabs>
        <w:spacing w:before="0" w:beforeAutospacing="0" w:after="0" w:afterAutospacing="0" w:line="336" w:lineRule="auto"/>
        <w:ind w:left="0" w:firstLine="709"/>
        <w:jc w:val="both"/>
        <w:rPr>
          <w:sz w:val="28"/>
          <w:szCs w:val="28"/>
        </w:rPr>
      </w:pPr>
      <w:r w:rsidRPr="002905A7">
        <w:rPr>
          <w:sz w:val="28"/>
          <w:szCs w:val="28"/>
        </w:rPr>
        <w:t xml:space="preserve">Порядок исчисления и уплаты акцизов. </w:t>
      </w:r>
    </w:p>
    <w:p w14:paraId="481F062D" w14:textId="64D3EFA3" w:rsidR="002905A7" w:rsidRPr="002905A7" w:rsidRDefault="002905A7" w:rsidP="00412B2D">
      <w:pPr>
        <w:pStyle w:val="af6"/>
        <w:numPr>
          <w:ilvl w:val="0"/>
          <w:numId w:val="12"/>
        </w:numPr>
        <w:shd w:val="clear" w:color="auto" w:fill="FFFFFF"/>
        <w:tabs>
          <w:tab w:val="left" w:pos="1134"/>
        </w:tabs>
        <w:spacing w:before="0" w:beforeAutospacing="0" w:after="0" w:afterAutospacing="0" w:line="336" w:lineRule="auto"/>
        <w:ind w:left="0" w:firstLine="709"/>
        <w:jc w:val="both"/>
        <w:rPr>
          <w:color w:val="212529"/>
          <w:sz w:val="28"/>
          <w:szCs w:val="28"/>
        </w:rPr>
      </w:pPr>
      <w:r w:rsidRPr="002905A7">
        <w:rPr>
          <w:sz w:val="28"/>
          <w:szCs w:val="28"/>
        </w:rPr>
        <w:t>Особенности отражения НДС и акцизов в декларации на товары.</w:t>
      </w:r>
    </w:p>
    <w:p w14:paraId="693CCE0D" w14:textId="17BB0AFA" w:rsidR="002905A7" w:rsidRPr="002905A7" w:rsidRDefault="002905A7" w:rsidP="00412B2D">
      <w:pPr>
        <w:pStyle w:val="TableParagraph"/>
        <w:widowControl/>
        <w:numPr>
          <w:ilvl w:val="0"/>
          <w:numId w:val="12"/>
        </w:numPr>
        <w:tabs>
          <w:tab w:val="left" w:pos="1134"/>
        </w:tabs>
        <w:spacing w:line="336" w:lineRule="auto"/>
        <w:ind w:left="0" w:firstLine="709"/>
        <w:jc w:val="both"/>
        <w:rPr>
          <w:color w:val="212529"/>
          <w:sz w:val="28"/>
          <w:szCs w:val="28"/>
        </w:rPr>
      </w:pPr>
      <w:r w:rsidRPr="002905A7">
        <w:rPr>
          <w:color w:val="212529"/>
          <w:sz w:val="28"/>
          <w:szCs w:val="28"/>
        </w:rPr>
        <w:t xml:space="preserve">Виды таможенных сборов. </w:t>
      </w:r>
    </w:p>
    <w:p w14:paraId="5CB9C387" w14:textId="221F8504" w:rsidR="002905A7" w:rsidRPr="002905A7" w:rsidRDefault="002905A7" w:rsidP="00412B2D">
      <w:pPr>
        <w:pStyle w:val="TableParagraph"/>
        <w:widowControl/>
        <w:numPr>
          <w:ilvl w:val="0"/>
          <w:numId w:val="12"/>
        </w:numPr>
        <w:tabs>
          <w:tab w:val="left" w:pos="1134"/>
        </w:tabs>
        <w:spacing w:line="336" w:lineRule="auto"/>
        <w:ind w:left="0" w:firstLine="709"/>
        <w:jc w:val="both"/>
        <w:rPr>
          <w:color w:val="212529"/>
          <w:sz w:val="28"/>
          <w:szCs w:val="28"/>
        </w:rPr>
      </w:pPr>
      <w:r w:rsidRPr="002905A7">
        <w:rPr>
          <w:color w:val="212529"/>
          <w:sz w:val="28"/>
          <w:szCs w:val="28"/>
        </w:rPr>
        <w:t xml:space="preserve">Особенности исчисления таможенных сборов за совершение таможенных операций, за временное хранение, за таможенное сопровождение. </w:t>
      </w:r>
    </w:p>
    <w:p w14:paraId="5D8F0714" w14:textId="576892EE"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 xml:space="preserve">Применение таможенных платежей в зависимости от различных особенностей перемещения товаров в процедуре выпуска для внутреннего потребления. </w:t>
      </w:r>
    </w:p>
    <w:p w14:paraId="530F7FD4" w14:textId="6E727423"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Организация таможенного контроля за правильностью исчисления и полнотой уплаты таможенных платежей в таможенной процедуре выпуска для внутреннего потребления по данным декларации на товары и товаросопроводительным документам.</w:t>
      </w:r>
    </w:p>
    <w:p w14:paraId="14A7C1A2" w14:textId="60C04E27" w:rsidR="002905A7" w:rsidRPr="002905A7" w:rsidRDefault="002905A7" w:rsidP="00412B2D">
      <w:pPr>
        <w:pStyle w:val="a8"/>
        <w:numPr>
          <w:ilvl w:val="0"/>
          <w:numId w:val="12"/>
        </w:numPr>
        <w:tabs>
          <w:tab w:val="left" w:pos="1134"/>
        </w:tabs>
        <w:spacing w:line="336" w:lineRule="auto"/>
        <w:ind w:left="0" w:firstLine="709"/>
        <w:jc w:val="both"/>
        <w:rPr>
          <w:sz w:val="28"/>
          <w:szCs w:val="28"/>
        </w:rPr>
      </w:pPr>
      <w:r w:rsidRPr="002905A7">
        <w:rPr>
          <w:sz w:val="28"/>
          <w:szCs w:val="28"/>
        </w:rPr>
        <w:t>Особенности заполнения гр. 47 и</w:t>
      </w:r>
      <w:r w:rsidRPr="002905A7">
        <w:rPr>
          <w:spacing w:val="-30"/>
          <w:sz w:val="28"/>
          <w:szCs w:val="28"/>
        </w:rPr>
        <w:t xml:space="preserve"> </w:t>
      </w:r>
      <w:r w:rsidRPr="002905A7">
        <w:rPr>
          <w:sz w:val="28"/>
          <w:szCs w:val="28"/>
        </w:rPr>
        <w:t>гр. «В» в декларации товаров в различных таможенных процедурах.</w:t>
      </w:r>
    </w:p>
    <w:p w14:paraId="02BC209F" w14:textId="5B8962F5" w:rsidR="002905A7" w:rsidRPr="002905A7" w:rsidRDefault="002905A7" w:rsidP="00412B2D">
      <w:pPr>
        <w:pStyle w:val="a8"/>
        <w:numPr>
          <w:ilvl w:val="0"/>
          <w:numId w:val="12"/>
        </w:numPr>
        <w:tabs>
          <w:tab w:val="left" w:pos="1134"/>
        </w:tabs>
        <w:spacing w:line="336" w:lineRule="auto"/>
        <w:ind w:left="0" w:firstLine="709"/>
        <w:jc w:val="both"/>
        <w:outlineLvl w:val="0"/>
        <w:rPr>
          <w:rFonts w:eastAsia="Calibri"/>
          <w:sz w:val="28"/>
          <w:szCs w:val="28"/>
        </w:rPr>
      </w:pPr>
      <w:r w:rsidRPr="002905A7">
        <w:rPr>
          <w:sz w:val="28"/>
          <w:szCs w:val="28"/>
        </w:rPr>
        <w:lastRenderedPageBreak/>
        <w:t>Таможенные операции, связанные с изменением (дополнением) сведений, заявленных в таможенной декларации на товары, и порядок их совершения.</w:t>
      </w:r>
      <w:r w:rsidRPr="002905A7">
        <w:rPr>
          <w:b/>
          <w:bCs/>
          <w:sz w:val="28"/>
          <w:szCs w:val="28"/>
        </w:rPr>
        <w:t xml:space="preserve"> </w:t>
      </w:r>
    </w:p>
    <w:p w14:paraId="0472743B" w14:textId="15F4B9CC" w:rsidR="00B14885" w:rsidRDefault="00B14885" w:rsidP="003153A4">
      <w:pPr>
        <w:ind w:firstLine="709"/>
        <w:jc w:val="both"/>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2"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15B0E7C1" w14:textId="2812F91F" w:rsidR="00F1148F" w:rsidRPr="00F1148F" w:rsidRDefault="00F1148F">
      <w:pPr>
        <w:numPr>
          <w:ilvl w:val="0"/>
          <w:numId w:val="3"/>
        </w:numPr>
        <w:tabs>
          <w:tab w:val="left" w:pos="1134"/>
        </w:tabs>
        <w:ind w:left="0" w:firstLine="709"/>
        <w:jc w:val="both"/>
        <w:rPr>
          <w:bCs/>
          <w:iCs/>
          <w:sz w:val="28"/>
          <w:szCs w:val="28"/>
        </w:rPr>
      </w:pPr>
      <w:bookmarkStart w:id="13" w:name="p6"/>
      <w:bookmarkEnd w:id="13"/>
      <w:r>
        <w:rPr>
          <w:bCs/>
          <w:iCs/>
          <w:sz w:val="28"/>
          <w:szCs w:val="28"/>
        </w:rPr>
        <w:t xml:space="preserve">Соглашение по применению статьи </w:t>
      </w:r>
      <w:r w:rsidRPr="00F1148F">
        <w:rPr>
          <w:color w:val="000000"/>
        </w:rPr>
        <w:t xml:space="preserve">VII </w:t>
      </w:r>
      <w:r>
        <w:rPr>
          <w:bCs/>
          <w:iCs/>
          <w:sz w:val="28"/>
          <w:szCs w:val="28"/>
        </w:rPr>
        <w:t>Генерального Соглашения по тарифам и торговле 1994.</w:t>
      </w:r>
    </w:p>
    <w:p w14:paraId="2FECFF45" w14:textId="39DAB079" w:rsidR="00B14885" w:rsidRPr="00F1148F" w:rsidRDefault="003153A4">
      <w:pPr>
        <w:numPr>
          <w:ilvl w:val="0"/>
          <w:numId w:val="3"/>
        </w:numPr>
        <w:tabs>
          <w:tab w:val="left" w:pos="1134"/>
        </w:tabs>
        <w:ind w:left="0" w:firstLine="709"/>
        <w:jc w:val="both"/>
        <w:rPr>
          <w:bCs/>
          <w:iCs/>
          <w:sz w:val="28"/>
          <w:szCs w:val="28"/>
        </w:rPr>
      </w:pPr>
      <w:r w:rsidRPr="003153A4">
        <w:rPr>
          <w:sz w:val="28"/>
          <w:szCs w:val="28"/>
        </w:rPr>
        <w:t xml:space="preserve">Таможенный кодекс Евразийского экономического союза (приложение № 1 к Договору о Таможенном кодексе Евразийского </w:t>
      </w:r>
      <w:r w:rsidRPr="00F1148F">
        <w:rPr>
          <w:sz w:val="28"/>
          <w:szCs w:val="28"/>
        </w:rPr>
        <w:t xml:space="preserve">экономического союза). </w:t>
      </w:r>
    </w:p>
    <w:p w14:paraId="68A58EA0" w14:textId="6757D756" w:rsidR="00B14885" w:rsidRPr="00F1148F" w:rsidRDefault="00B14885">
      <w:pPr>
        <w:numPr>
          <w:ilvl w:val="0"/>
          <w:numId w:val="3"/>
        </w:numPr>
        <w:tabs>
          <w:tab w:val="left" w:pos="1134"/>
        </w:tabs>
        <w:ind w:left="0" w:firstLine="709"/>
        <w:jc w:val="both"/>
        <w:rPr>
          <w:bCs/>
          <w:iCs/>
          <w:sz w:val="28"/>
          <w:szCs w:val="28"/>
        </w:rPr>
      </w:pPr>
      <w:r w:rsidRPr="00F1148F">
        <w:rPr>
          <w:sz w:val="28"/>
          <w:szCs w:val="28"/>
        </w:rPr>
        <w:t>Решение Комиссии Таможенного союза от 20 мая 2010 г. № 257 «Об Инструкциях по заполнению таможенных деклараций и формах таможенных деклараций».</w:t>
      </w:r>
    </w:p>
    <w:p w14:paraId="2F87E80E" w14:textId="77777777" w:rsidR="00105738" w:rsidRPr="00F1148F" w:rsidRDefault="00B14885">
      <w:pPr>
        <w:numPr>
          <w:ilvl w:val="0"/>
          <w:numId w:val="3"/>
        </w:numPr>
        <w:tabs>
          <w:tab w:val="left" w:pos="1134"/>
        </w:tabs>
        <w:ind w:left="0" w:firstLine="709"/>
        <w:jc w:val="both"/>
        <w:rPr>
          <w:bCs/>
          <w:iCs/>
          <w:sz w:val="28"/>
          <w:szCs w:val="28"/>
        </w:rPr>
      </w:pPr>
      <w:r w:rsidRPr="00F1148F">
        <w:rPr>
          <w:bCs/>
          <w:sz w:val="28"/>
          <w:szCs w:val="28"/>
        </w:rPr>
        <w:t>Р</w:t>
      </w:r>
      <w:r w:rsidRPr="00F1148F">
        <w:rPr>
          <w:sz w:val="28"/>
          <w:szCs w:val="28"/>
        </w:rPr>
        <w:t xml:space="preserve">ешение Комиссии Таможенного союза от 20.09.2010 № 378 </w:t>
      </w:r>
      <w:r w:rsidRPr="00F1148F">
        <w:rPr>
          <w:sz w:val="28"/>
          <w:szCs w:val="28"/>
        </w:rPr>
        <w:br/>
        <w:t>«О классификаторах, используемых для заполнения таможенных деклараций».</w:t>
      </w:r>
    </w:p>
    <w:p w14:paraId="0DEBF098" w14:textId="77777777" w:rsidR="00F1148F" w:rsidRPr="00F1148F" w:rsidRDefault="003153A4">
      <w:pPr>
        <w:numPr>
          <w:ilvl w:val="0"/>
          <w:numId w:val="3"/>
        </w:numPr>
        <w:tabs>
          <w:tab w:val="left" w:pos="851"/>
          <w:tab w:val="left" w:pos="1134"/>
        </w:tabs>
        <w:overflowPunct w:val="0"/>
        <w:ind w:left="0" w:firstLine="709"/>
        <w:jc w:val="both"/>
        <w:textAlignment w:val="baseline"/>
        <w:rPr>
          <w:sz w:val="28"/>
          <w:szCs w:val="28"/>
        </w:rPr>
      </w:pPr>
      <w:r w:rsidRPr="00F1148F">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506BB60A" w14:textId="4F3388B4" w:rsidR="00F1148F" w:rsidRPr="00F1148F" w:rsidRDefault="00F1148F" w:rsidP="003153A4">
      <w:pPr>
        <w:shd w:val="clear" w:color="auto" w:fill="FFFFFF"/>
        <w:ind w:firstLine="709"/>
        <w:jc w:val="center"/>
        <w:rPr>
          <w:b/>
          <w:color w:val="000000" w:themeColor="text1"/>
          <w:sz w:val="28"/>
          <w:szCs w:val="28"/>
        </w:rPr>
      </w:pPr>
    </w:p>
    <w:p w14:paraId="071050E3" w14:textId="77777777" w:rsidR="00F1148F" w:rsidRDefault="00F1148F"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3153A4" w:rsidRDefault="003153A4" w:rsidP="003153A4">
      <w:pPr>
        <w:shd w:val="clear" w:color="auto" w:fill="FFFFFF"/>
        <w:ind w:firstLine="709"/>
        <w:jc w:val="both"/>
        <w:rPr>
          <w:b/>
          <w:sz w:val="28"/>
          <w:szCs w:val="28"/>
        </w:rPr>
      </w:pPr>
      <w:r w:rsidRPr="003153A4">
        <w:rPr>
          <w:b/>
          <w:sz w:val="28"/>
          <w:szCs w:val="28"/>
        </w:rPr>
        <w:t>а) основная:</w:t>
      </w:r>
    </w:p>
    <w:p w14:paraId="422574D1" w14:textId="63F46665" w:rsidR="00B14885" w:rsidRPr="00B14885" w:rsidRDefault="003153A4" w:rsidP="00635A95">
      <w:pPr>
        <w:ind w:firstLine="709"/>
        <w:jc w:val="both"/>
        <w:rPr>
          <w:bCs/>
          <w:sz w:val="28"/>
          <w:szCs w:val="28"/>
        </w:rPr>
      </w:pPr>
      <w:r w:rsidRPr="003153A4">
        <w:rPr>
          <w:sz w:val="28"/>
          <w:szCs w:val="28"/>
        </w:rPr>
        <w:t xml:space="preserve">1. </w:t>
      </w:r>
      <w:proofErr w:type="spellStart"/>
      <w:r w:rsidR="0036294F" w:rsidRPr="0036294F">
        <w:rPr>
          <w:bCs/>
          <w:sz w:val="28"/>
          <w:szCs w:val="28"/>
        </w:rPr>
        <w:t>Мокров</w:t>
      </w:r>
      <w:proofErr w:type="spellEnd"/>
      <w:r w:rsidR="0036294F" w:rsidRPr="0036294F">
        <w:rPr>
          <w:bCs/>
          <w:sz w:val="28"/>
          <w:szCs w:val="28"/>
        </w:rPr>
        <w:t xml:space="preserve"> Г. Таможенная </w:t>
      </w:r>
      <w:proofErr w:type="gramStart"/>
      <w:r w:rsidR="0036294F" w:rsidRPr="0036294F">
        <w:rPr>
          <w:bCs/>
          <w:sz w:val="28"/>
          <w:szCs w:val="28"/>
        </w:rPr>
        <w:t>стоимость :</w:t>
      </w:r>
      <w:proofErr w:type="gramEnd"/>
      <w:r w:rsidR="0036294F" w:rsidRPr="0036294F">
        <w:rPr>
          <w:bCs/>
          <w:sz w:val="28"/>
          <w:szCs w:val="28"/>
        </w:rPr>
        <w:t xml:space="preserve"> учебник / Г.Г. </w:t>
      </w:r>
      <w:proofErr w:type="spellStart"/>
      <w:r w:rsidR="0036294F" w:rsidRPr="0036294F">
        <w:rPr>
          <w:bCs/>
          <w:sz w:val="28"/>
          <w:szCs w:val="28"/>
        </w:rPr>
        <w:t>Мокров</w:t>
      </w:r>
      <w:proofErr w:type="spellEnd"/>
      <w:r w:rsidR="0036294F" w:rsidRPr="0036294F">
        <w:rPr>
          <w:bCs/>
          <w:sz w:val="28"/>
          <w:szCs w:val="28"/>
        </w:rPr>
        <w:t xml:space="preserve">.  — </w:t>
      </w:r>
      <w:proofErr w:type="gramStart"/>
      <w:r w:rsidR="0036294F" w:rsidRPr="0036294F">
        <w:rPr>
          <w:bCs/>
          <w:sz w:val="28"/>
          <w:szCs w:val="28"/>
        </w:rPr>
        <w:t>Москва :</w:t>
      </w:r>
      <w:proofErr w:type="gramEnd"/>
      <w:r w:rsidR="0036294F" w:rsidRPr="0036294F">
        <w:rPr>
          <w:bCs/>
          <w:sz w:val="28"/>
          <w:szCs w:val="28"/>
        </w:rPr>
        <w:t xml:space="preserve"> </w:t>
      </w:r>
      <w:proofErr w:type="spellStart"/>
      <w:r w:rsidR="0036294F" w:rsidRPr="0036294F">
        <w:rPr>
          <w:bCs/>
          <w:sz w:val="28"/>
          <w:szCs w:val="28"/>
        </w:rPr>
        <w:t>КноРус</w:t>
      </w:r>
      <w:proofErr w:type="spellEnd"/>
      <w:r w:rsidR="0036294F" w:rsidRPr="0036294F">
        <w:rPr>
          <w:bCs/>
          <w:sz w:val="28"/>
          <w:szCs w:val="28"/>
        </w:rPr>
        <w:t xml:space="preserve">, 2023. — 437 с. — (Бакалавриат, специалитет и магистратура). - ЭБС BOOK.ru. — URL: https://book.ru/book/948671 (дата обращения: 27.03.2023). — </w:t>
      </w:r>
      <w:proofErr w:type="gramStart"/>
      <w:r w:rsidR="0036294F" w:rsidRPr="0036294F">
        <w:rPr>
          <w:bCs/>
          <w:sz w:val="28"/>
          <w:szCs w:val="28"/>
        </w:rPr>
        <w:t>Текст :</w:t>
      </w:r>
      <w:proofErr w:type="gramEnd"/>
      <w:r w:rsidR="0036294F" w:rsidRPr="0036294F">
        <w:rPr>
          <w:bCs/>
          <w:sz w:val="28"/>
          <w:szCs w:val="28"/>
        </w:rPr>
        <w:t xml:space="preserve"> электронный.</w:t>
      </w:r>
    </w:p>
    <w:p w14:paraId="15271CE9" w14:textId="77777777" w:rsidR="003153A4" w:rsidRPr="003153A4" w:rsidRDefault="003153A4" w:rsidP="003153A4">
      <w:pPr>
        <w:shd w:val="clear" w:color="auto" w:fill="FFFFFF"/>
        <w:ind w:firstLine="709"/>
        <w:jc w:val="both"/>
        <w:rPr>
          <w:color w:val="000000"/>
          <w:sz w:val="28"/>
          <w:szCs w:val="28"/>
        </w:rPr>
      </w:pPr>
    </w:p>
    <w:p w14:paraId="188CCF85" w14:textId="5BB23718" w:rsidR="003153A4" w:rsidRPr="003153A4" w:rsidRDefault="003153A4" w:rsidP="003153A4">
      <w:pPr>
        <w:shd w:val="clear" w:color="auto" w:fill="FFFFFF"/>
        <w:ind w:firstLine="709"/>
        <w:jc w:val="both"/>
        <w:rPr>
          <w:b/>
          <w:sz w:val="28"/>
          <w:szCs w:val="28"/>
        </w:rPr>
      </w:pPr>
      <w:r w:rsidRPr="003153A4">
        <w:rPr>
          <w:b/>
          <w:sz w:val="28"/>
          <w:szCs w:val="28"/>
        </w:rPr>
        <w:t>б) дополнительная</w:t>
      </w:r>
      <w:r w:rsidR="00B14885">
        <w:rPr>
          <w:b/>
          <w:sz w:val="28"/>
          <w:szCs w:val="28"/>
        </w:rPr>
        <w:t>:</w:t>
      </w:r>
    </w:p>
    <w:p w14:paraId="6BDBE78E" w14:textId="7DC2D55A" w:rsidR="00B14885" w:rsidRDefault="00CF64E5" w:rsidP="00CF64E5">
      <w:pPr>
        <w:shd w:val="clear" w:color="auto" w:fill="FFFFFF"/>
        <w:ind w:firstLine="709"/>
        <w:jc w:val="both"/>
        <w:rPr>
          <w:color w:val="000000"/>
          <w:sz w:val="28"/>
          <w:szCs w:val="28"/>
          <w:shd w:val="clear" w:color="auto" w:fill="FFFFFF"/>
        </w:rPr>
      </w:pPr>
      <w:r w:rsidRPr="00CF64E5">
        <w:rPr>
          <w:sz w:val="28"/>
          <w:szCs w:val="28"/>
        </w:rPr>
        <w:t>2</w:t>
      </w:r>
      <w:r w:rsidR="003153A4" w:rsidRPr="00CF64E5">
        <w:rPr>
          <w:sz w:val="28"/>
          <w:szCs w:val="28"/>
        </w:rPr>
        <w:t xml:space="preserve">. </w:t>
      </w:r>
      <w:r w:rsidR="0036294F" w:rsidRPr="0036294F">
        <w:rPr>
          <w:color w:val="000000"/>
          <w:sz w:val="28"/>
          <w:szCs w:val="28"/>
          <w:shd w:val="clear" w:color="auto" w:fill="FFFFFF"/>
        </w:rPr>
        <w:t xml:space="preserve">Сенотрусова, С. В.  Таможенные </w:t>
      </w:r>
      <w:proofErr w:type="gramStart"/>
      <w:r w:rsidR="0036294F" w:rsidRPr="0036294F">
        <w:rPr>
          <w:color w:val="000000"/>
          <w:sz w:val="28"/>
          <w:szCs w:val="28"/>
          <w:shd w:val="clear" w:color="auto" w:fill="FFFFFF"/>
        </w:rPr>
        <w:t>платежи :</w:t>
      </w:r>
      <w:proofErr w:type="gramEnd"/>
      <w:r w:rsidR="0036294F" w:rsidRPr="0036294F">
        <w:rPr>
          <w:color w:val="000000"/>
          <w:sz w:val="28"/>
          <w:szCs w:val="28"/>
          <w:shd w:val="clear" w:color="auto" w:fill="FFFFFF"/>
        </w:rPr>
        <w:t xml:space="preserve"> учебник для вузов / С. В. Сенотрусова, В. Г. </w:t>
      </w:r>
      <w:proofErr w:type="spellStart"/>
      <w:r w:rsidR="0036294F" w:rsidRPr="0036294F">
        <w:rPr>
          <w:color w:val="000000"/>
          <w:sz w:val="28"/>
          <w:szCs w:val="28"/>
          <w:shd w:val="clear" w:color="auto" w:fill="FFFFFF"/>
        </w:rPr>
        <w:t>Свинухов</w:t>
      </w:r>
      <w:proofErr w:type="spellEnd"/>
      <w:r w:rsidR="0036294F" w:rsidRPr="0036294F">
        <w:rPr>
          <w:color w:val="000000"/>
          <w:sz w:val="28"/>
          <w:szCs w:val="28"/>
          <w:shd w:val="clear" w:color="auto" w:fill="FFFFFF"/>
        </w:rPr>
        <w:t xml:space="preserve">. — </w:t>
      </w:r>
      <w:proofErr w:type="gramStart"/>
      <w:r w:rsidR="0036294F" w:rsidRPr="0036294F">
        <w:rPr>
          <w:color w:val="000000"/>
          <w:sz w:val="28"/>
          <w:szCs w:val="28"/>
          <w:shd w:val="clear" w:color="auto" w:fill="FFFFFF"/>
        </w:rPr>
        <w:t>Москва :</w:t>
      </w:r>
      <w:proofErr w:type="gramEnd"/>
      <w:r w:rsidR="0036294F" w:rsidRPr="0036294F">
        <w:rPr>
          <w:color w:val="000000"/>
          <w:sz w:val="28"/>
          <w:szCs w:val="28"/>
          <w:shd w:val="clear" w:color="auto" w:fill="FFFFFF"/>
        </w:rPr>
        <w:t xml:space="preserve"> Издательство </w:t>
      </w:r>
      <w:proofErr w:type="spellStart"/>
      <w:r w:rsidR="0036294F" w:rsidRPr="0036294F">
        <w:rPr>
          <w:color w:val="000000"/>
          <w:sz w:val="28"/>
          <w:szCs w:val="28"/>
          <w:shd w:val="clear" w:color="auto" w:fill="FFFFFF"/>
        </w:rPr>
        <w:t>Юрайт</w:t>
      </w:r>
      <w:proofErr w:type="spellEnd"/>
      <w:r w:rsidR="0036294F" w:rsidRPr="0036294F">
        <w:rPr>
          <w:color w:val="000000"/>
          <w:sz w:val="28"/>
          <w:szCs w:val="28"/>
          <w:shd w:val="clear" w:color="auto" w:fill="FFFFFF"/>
        </w:rPr>
        <w:t xml:space="preserve">, 2023. — 236 с. — (Высшее образование). —  Образовательная платформа </w:t>
      </w:r>
      <w:proofErr w:type="spellStart"/>
      <w:r w:rsidR="0036294F" w:rsidRPr="0036294F">
        <w:rPr>
          <w:color w:val="000000"/>
          <w:sz w:val="28"/>
          <w:szCs w:val="28"/>
          <w:shd w:val="clear" w:color="auto" w:fill="FFFFFF"/>
        </w:rPr>
        <w:t>Юрайт</w:t>
      </w:r>
      <w:proofErr w:type="spellEnd"/>
      <w:r w:rsidR="0036294F" w:rsidRPr="0036294F">
        <w:rPr>
          <w:color w:val="000000"/>
          <w:sz w:val="28"/>
          <w:szCs w:val="28"/>
          <w:shd w:val="clear" w:color="auto" w:fill="FFFFFF"/>
        </w:rPr>
        <w:t xml:space="preserve"> [сайт]. — URL: https://urait.ru/bcode/519365 (дата обращения: 27.03.2023). — </w:t>
      </w:r>
      <w:proofErr w:type="gramStart"/>
      <w:r w:rsidR="0036294F" w:rsidRPr="0036294F">
        <w:rPr>
          <w:color w:val="000000"/>
          <w:sz w:val="28"/>
          <w:szCs w:val="28"/>
          <w:shd w:val="clear" w:color="auto" w:fill="FFFFFF"/>
        </w:rPr>
        <w:t>Текст :</w:t>
      </w:r>
      <w:proofErr w:type="gramEnd"/>
      <w:r w:rsidR="0036294F" w:rsidRPr="0036294F">
        <w:rPr>
          <w:color w:val="000000"/>
          <w:sz w:val="28"/>
          <w:szCs w:val="28"/>
          <w:shd w:val="clear" w:color="auto" w:fill="FFFFFF"/>
        </w:rPr>
        <w:t xml:space="preserve"> электронный.</w:t>
      </w:r>
    </w:p>
    <w:p w14:paraId="224442D5" w14:textId="77777777" w:rsidR="00CF64E5" w:rsidRPr="00CF64E5" w:rsidRDefault="00CF64E5" w:rsidP="00CF64E5">
      <w:pPr>
        <w:shd w:val="clear" w:color="auto" w:fill="FFFFFF"/>
        <w:ind w:firstLine="709"/>
        <w:jc w:val="both"/>
        <w:rPr>
          <w:b/>
          <w:bCs/>
          <w:color w:val="000000" w:themeColor="text1"/>
          <w:sz w:val="28"/>
          <w:szCs w:val="28"/>
        </w:rPr>
      </w:pPr>
    </w:p>
    <w:p w14:paraId="47D8F4E1"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8"/>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8"/>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w:t>
      </w:r>
      <w:r w:rsidRPr="003153A4">
        <w:rPr>
          <w:sz w:val="28"/>
          <w:szCs w:val="28"/>
        </w:rPr>
        <w:lastRenderedPageBreak/>
        <w:t xml:space="preserve">http://elib.fa.ru/ (http://library.fa.ru/files/elibfa.pdf) </w:t>
      </w:r>
    </w:p>
    <w:p w14:paraId="49C0F32D" w14:textId="04A2AAA9" w:rsid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6F79D66F" w14:textId="4B38EA03" w:rsidR="0036294F" w:rsidRPr="003153A4" w:rsidRDefault="0036294F">
      <w:pPr>
        <w:pStyle w:val="a8"/>
        <w:numPr>
          <w:ilvl w:val="0"/>
          <w:numId w:val="2"/>
        </w:numPr>
        <w:ind w:left="0" w:firstLine="709"/>
        <w:jc w:val="both"/>
        <w:rPr>
          <w:sz w:val="28"/>
          <w:szCs w:val="28"/>
        </w:rPr>
      </w:pPr>
      <w:r w:rsidRPr="0036294F">
        <w:rPr>
          <w:sz w:val="28"/>
          <w:szCs w:val="28"/>
        </w:rPr>
        <w:t xml:space="preserve">Образовательная платформа </w:t>
      </w:r>
      <w:proofErr w:type="spellStart"/>
      <w:r w:rsidRPr="0036294F">
        <w:rPr>
          <w:sz w:val="28"/>
          <w:szCs w:val="28"/>
        </w:rPr>
        <w:t>Юрайт</w:t>
      </w:r>
      <w:proofErr w:type="spellEnd"/>
      <w:r w:rsidRPr="0036294F">
        <w:rPr>
          <w:sz w:val="28"/>
          <w:szCs w:val="28"/>
        </w:rPr>
        <w:t xml:space="preserve"> https://urait.ru/</w:t>
      </w:r>
    </w:p>
    <w:p w14:paraId="0A3DF3F2"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77777777" w:rsidR="003153A4" w:rsidRPr="003153A4" w:rsidRDefault="003153A4">
      <w:pPr>
        <w:pStyle w:val="a8"/>
        <w:numPr>
          <w:ilvl w:val="0"/>
          <w:numId w:val="2"/>
        </w:numPr>
        <w:ind w:left="0" w:firstLine="709"/>
        <w:rPr>
          <w:rStyle w:val="a4"/>
          <w:sz w:val="28"/>
          <w:szCs w:val="28"/>
        </w:rPr>
      </w:pPr>
      <w:r w:rsidRPr="003153A4">
        <w:rPr>
          <w:sz w:val="28"/>
          <w:szCs w:val="28"/>
        </w:rPr>
        <w:t xml:space="preserve">Научная электронная библиотека eLibrary.ru </w:t>
      </w:r>
      <w:hyperlink r:id="rId11" w:history="1">
        <w:r w:rsidRPr="003153A4">
          <w:rPr>
            <w:rStyle w:val="a4"/>
            <w:sz w:val="28"/>
            <w:szCs w:val="28"/>
          </w:rPr>
          <w:t>http://elibrary.ru</w:t>
        </w:r>
      </w:hyperlink>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30638B3B"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A3750">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65144CF2" w14:textId="77777777" w:rsidR="00D46CFB" w:rsidRPr="00243ACD" w:rsidRDefault="00D46CFB" w:rsidP="00D46CFB">
      <w:pPr>
        <w:shd w:val="clear" w:color="auto" w:fill="FFFFFF"/>
        <w:tabs>
          <w:tab w:val="left" w:pos="442"/>
        </w:tabs>
        <w:jc w:val="both"/>
        <w:rPr>
          <w:rFonts w:eastAsia="Calibri"/>
          <w:bCs/>
          <w:sz w:val="28"/>
          <w:szCs w:val="28"/>
        </w:rPr>
      </w:pPr>
      <w:bookmarkStart w:id="19" w:name="_Toc531614953"/>
      <w:bookmarkStart w:id="20" w:name="_Toc531686470"/>
      <w:r w:rsidRPr="00243ACD">
        <w:rPr>
          <w:rFonts w:eastAsia="Calibri"/>
          <w:bCs/>
          <w:sz w:val="28"/>
          <w:szCs w:val="28"/>
        </w:rPr>
        <w:t xml:space="preserve">1. </w:t>
      </w:r>
      <w:bookmarkStart w:id="21" w:name="_Toc531614952"/>
      <w:bookmarkStart w:id="2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6D8DD0B" w14:textId="77777777" w:rsidR="00D46CFB" w:rsidRPr="00243ACD" w:rsidRDefault="00D46CFB" w:rsidP="00D46CF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1"/>
      <w:bookmarkEnd w:id="22"/>
      <w:r w:rsidRPr="00243ACD">
        <w:rPr>
          <w:rFonts w:eastAsia="Calibri"/>
          <w:bCs/>
          <w:sz w:val="28"/>
          <w:szCs w:val="28"/>
        </w:rPr>
        <w:t>Kaspersky</w:t>
      </w:r>
    </w:p>
    <w:p w14:paraId="2AFECE96" w14:textId="58A4D5DF" w:rsid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p w14:paraId="46ADB4E9" w14:textId="77777777" w:rsidR="00D46CFB" w:rsidRPr="003153A4" w:rsidRDefault="00D46CFB" w:rsidP="003153A4">
      <w:pPr>
        <w:ind w:firstLine="709"/>
        <w:jc w:val="both"/>
        <w:rPr>
          <w:rFonts w:eastAsia="Calibri"/>
          <w:b/>
          <w:bCs/>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77777777" w:rsidR="003153A4" w:rsidRPr="003153A4" w:rsidRDefault="003153A4" w:rsidP="00243050">
            <w:pPr>
              <w:shd w:val="clear" w:color="auto" w:fill="FFFFFF"/>
              <w:jc w:val="center"/>
              <w:rPr>
                <w:color w:val="000000"/>
                <w:sz w:val="28"/>
                <w:szCs w:val="28"/>
              </w:rPr>
            </w:pPr>
            <w:r w:rsidRPr="003153A4">
              <w:rPr>
                <w:color w:val="000000"/>
                <w:sz w:val="28"/>
                <w:szCs w:val="28"/>
              </w:rPr>
              <w:t>Темы 1-8</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77777777" w:rsidR="003153A4" w:rsidRPr="003153A4" w:rsidRDefault="003153A4" w:rsidP="00243050">
            <w:pPr>
              <w:jc w:val="center"/>
              <w:rPr>
                <w:sz w:val="28"/>
                <w:szCs w:val="28"/>
              </w:rPr>
            </w:pPr>
            <w:r w:rsidRPr="003153A4">
              <w:rPr>
                <w:color w:val="000000"/>
                <w:sz w:val="28"/>
                <w:szCs w:val="28"/>
              </w:rPr>
              <w:t>Темы 1-8</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77777777" w:rsidR="003153A4" w:rsidRPr="003153A4" w:rsidRDefault="003153A4" w:rsidP="00243050">
            <w:pPr>
              <w:jc w:val="center"/>
              <w:rPr>
                <w:color w:val="000000"/>
                <w:sz w:val="28"/>
                <w:szCs w:val="28"/>
              </w:rPr>
            </w:pPr>
            <w:r w:rsidRPr="003153A4">
              <w:rPr>
                <w:color w:val="000000"/>
                <w:sz w:val="28"/>
                <w:szCs w:val="28"/>
              </w:rPr>
              <w:t>Темы 1-8</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5591EE58"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572BF0">
      <w:foot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CF2D4" w14:textId="77777777" w:rsidR="0032531C" w:rsidRDefault="0032531C" w:rsidP="00C2028A">
      <w:r>
        <w:separator/>
      </w:r>
    </w:p>
  </w:endnote>
  <w:endnote w:type="continuationSeparator" w:id="0">
    <w:p w14:paraId="7E9CA179" w14:textId="77777777" w:rsidR="0032531C" w:rsidRDefault="0032531C"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altName w:val="Yu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336358"/>
      <w:docPartObj>
        <w:docPartGallery w:val="Page Numbers (Bottom of Page)"/>
        <w:docPartUnique/>
      </w:docPartObj>
    </w:sdtPr>
    <w:sdtEndPr/>
    <w:sdtContent>
      <w:p w14:paraId="2089BD9A" w14:textId="2CEA8F7E" w:rsidR="00572BF0" w:rsidRDefault="00572BF0">
        <w:pPr>
          <w:pStyle w:val="afe"/>
          <w:jc w:val="center"/>
        </w:pPr>
        <w:r>
          <w:fldChar w:fldCharType="begin"/>
        </w:r>
        <w:r>
          <w:instrText>PAGE   \* MERGEFORMAT</w:instrText>
        </w:r>
        <w:r>
          <w:fldChar w:fldCharType="separate"/>
        </w:r>
        <w:r w:rsidR="008F1904">
          <w:rPr>
            <w:noProof/>
          </w:rPr>
          <w:t>20</w:t>
        </w:r>
        <w:r>
          <w:fldChar w:fldCharType="end"/>
        </w:r>
      </w:p>
    </w:sdtContent>
  </w:sdt>
  <w:p w14:paraId="76D785C1" w14:textId="77777777" w:rsidR="00572BF0" w:rsidRDefault="00572BF0">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E6D90" w14:textId="77777777" w:rsidR="0032531C" w:rsidRDefault="0032531C" w:rsidP="00C2028A">
      <w:r>
        <w:separator/>
      </w:r>
    </w:p>
  </w:footnote>
  <w:footnote w:type="continuationSeparator" w:id="0">
    <w:p w14:paraId="43E9A08D" w14:textId="77777777" w:rsidR="0032531C" w:rsidRDefault="0032531C"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38C"/>
    <w:multiLevelType w:val="hybridMultilevel"/>
    <w:tmpl w:val="80A81C4E"/>
    <w:lvl w:ilvl="0" w:tplc="05503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CB129F"/>
    <w:multiLevelType w:val="hybridMultilevel"/>
    <w:tmpl w:val="2DBCCA34"/>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3"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15:restartNumberingAfterBreak="0">
    <w:nsid w:val="21BF4DE9"/>
    <w:multiLevelType w:val="hybridMultilevel"/>
    <w:tmpl w:val="621AEAF4"/>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3A131A"/>
    <w:multiLevelType w:val="hybridMultilevel"/>
    <w:tmpl w:val="0C66EAAA"/>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9E52A10"/>
    <w:multiLevelType w:val="hybridMultilevel"/>
    <w:tmpl w:val="86CCD6B2"/>
    <w:lvl w:ilvl="0" w:tplc="B4965CB8">
      <w:start w:val="1"/>
      <w:numFmt w:val="decimal"/>
      <w:lvlText w:val="%1."/>
      <w:lvlJc w:val="left"/>
      <w:pPr>
        <w:ind w:left="2214"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8" w15:restartNumberingAfterBreak="0">
    <w:nsid w:val="5CD52892"/>
    <w:multiLevelType w:val="hybridMultilevel"/>
    <w:tmpl w:val="5EDA5D10"/>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3003D8"/>
    <w:multiLevelType w:val="hybridMultilevel"/>
    <w:tmpl w:val="409E72B4"/>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FC1749B"/>
    <w:multiLevelType w:val="hybridMultilevel"/>
    <w:tmpl w:val="3DE6F3BE"/>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5"/>
  </w:num>
  <w:num w:numId="3">
    <w:abstractNumId w:val="9"/>
  </w:num>
  <w:num w:numId="4">
    <w:abstractNumId w:val="2"/>
  </w:num>
  <w:num w:numId="5">
    <w:abstractNumId w:val="4"/>
  </w:num>
  <w:num w:numId="6">
    <w:abstractNumId w:val="8"/>
  </w:num>
  <w:num w:numId="7">
    <w:abstractNumId w:val="10"/>
  </w:num>
  <w:num w:numId="8">
    <w:abstractNumId w:val="6"/>
  </w:num>
  <w:num w:numId="9">
    <w:abstractNumId w:val="11"/>
  </w:num>
  <w:num w:numId="10">
    <w:abstractNumId w:val="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57DB"/>
    <w:rsid w:val="0001088D"/>
    <w:rsid w:val="00012D08"/>
    <w:rsid w:val="00023BC1"/>
    <w:rsid w:val="00040D67"/>
    <w:rsid w:val="00047F01"/>
    <w:rsid w:val="00060C04"/>
    <w:rsid w:val="000911CE"/>
    <w:rsid w:val="000937F9"/>
    <w:rsid w:val="000A1C4F"/>
    <w:rsid w:val="000C5003"/>
    <w:rsid w:val="00105738"/>
    <w:rsid w:val="001425A4"/>
    <w:rsid w:val="001432C2"/>
    <w:rsid w:val="0014443B"/>
    <w:rsid w:val="00154EAF"/>
    <w:rsid w:val="0016520F"/>
    <w:rsid w:val="001704EC"/>
    <w:rsid w:val="00172DC7"/>
    <w:rsid w:val="00181AB2"/>
    <w:rsid w:val="001C7F9D"/>
    <w:rsid w:val="00206312"/>
    <w:rsid w:val="00215C52"/>
    <w:rsid w:val="00236FF9"/>
    <w:rsid w:val="00243050"/>
    <w:rsid w:val="00255D35"/>
    <w:rsid w:val="00280736"/>
    <w:rsid w:val="00284BA7"/>
    <w:rsid w:val="002905A7"/>
    <w:rsid w:val="002A0FD5"/>
    <w:rsid w:val="002A27D8"/>
    <w:rsid w:val="002C1C03"/>
    <w:rsid w:val="002D5640"/>
    <w:rsid w:val="002E750B"/>
    <w:rsid w:val="002F46D3"/>
    <w:rsid w:val="002F57AB"/>
    <w:rsid w:val="00301EA2"/>
    <w:rsid w:val="00310782"/>
    <w:rsid w:val="00313F80"/>
    <w:rsid w:val="003153A4"/>
    <w:rsid w:val="0032531C"/>
    <w:rsid w:val="00344FE8"/>
    <w:rsid w:val="0036294F"/>
    <w:rsid w:val="003737C7"/>
    <w:rsid w:val="003942E9"/>
    <w:rsid w:val="003B5BDE"/>
    <w:rsid w:val="003D2851"/>
    <w:rsid w:val="003F0713"/>
    <w:rsid w:val="003F6A2B"/>
    <w:rsid w:val="00412B2D"/>
    <w:rsid w:val="00421383"/>
    <w:rsid w:val="00424DB7"/>
    <w:rsid w:val="00437215"/>
    <w:rsid w:val="00451940"/>
    <w:rsid w:val="00475F72"/>
    <w:rsid w:val="00483430"/>
    <w:rsid w:val="004A3F82"/>
    <w:rsid w:val="004A6075"/>
    <w:rsid w:val="004A6D2A"/>
    <w:rsid w:val="004B2BF0"/>
    <w:rsid w:val="004C4C59"/>
    <w:rsid w:val="004D1D2F"/>
    <w:rsid w:val="004D72C0"/>
    <w:rsid w:val="004E1473"/>
    <w:rsid w:val="004F01B8"/>
    <w:rsid w:val="00504C2A"/>
    <w:rsid w:val="00507B56"/>
    <w:rsid w:val="005206B7"/>
    <w:rsid w:val="00533860"/>
    <w:rsid w:val="00534714"/>
    <w:rsid w:val="00555944"/>
    <w:rsid w:val="005624E9"/>
    <w:rsid w:val="00572BF0"/>
    <w:rsid w:val="0058250F"/>
    <w:rsid w:val="005A0E72"/>
    <w:rsid w:val="005A5F32"/>
    <w:rsid w:val="005A6551"/>
    <w:rsid w:val="005D48EB"/>
    <w:rsid w:val="005E2D6A"/>
    <w:rsid w:val="005E6787"/>
    <w:rsid w:val="005F124B"/>
    <w:rsid w:val="00602F15"/>
    <w:rsid w:val="006170E1"/>
    <w:rsid w:val="006239C0"/>
    <w:rsid w:val="00635A95"/>
    <w:rsid w:val="00637A12"/>
    <w:rsid w:val="006404CF"/>
    <w:rsid w:val="00643CED"/>
    <w:rsid w:val="00672B3D"/>
    <w:rsid w:val="006778B9"/>
    <w:rsid w:val="00685831"/>
    <w:rsid w:val="00686FE6"/>
    <w:rsid w:val="00691BDE"/>
    <w:rsid w:val="006957A3"/>
    <w:rsid w:val="00695AFF"/>
    <w:rsid w:val="00696D2E"/>
    <w:rsid w:val="006D0010"/>
    <w:rsid w:val="006F37B9"/>
    <w:rsid w:val="0070041C"/>
    <w:rsid w:val="007013EB"/>
    <w:rsid w:val="00703FE0"/>
    <w:rsid w:val="00710410"/>
    <w:rsid w:val="007255CE"/>
    <w:rsid w:val="00735F2D"/>
    <w:rsid w:val="00764D9F"/>
    <w:rsid w:val="0077463E"/>
    <w:rsid w:val="007775AC"/>
    <w:rsid w:val="00785CF8"/>
    <w:rsid w:val="00793414"/>
    <w:rsid w:val="007A0E40"/>
    <w:rsid w:val="007A1573"/>
    <w:rsid w:val="007C7654"/>
    <w:rsid w:val="007D30FE"/>
    <w:rsid w:val="007D3B92"/>
    <w:rsid w:val="008123F8"/>
    <w:rsid w:val="00815E38"/>
    <w:rsid w:val="00837AB3"/>
    <w:rsid w:val="0085396B"/>
    <w:rsid w:val="00874753"/>
    <w:rsid w:val="008A32AE"/>
    <w:rsid w:val="008C4742"/>
    <w:rsid w:val="008C52F7"/>
    <w:rsid w:val="008D52C3"/>
    <w:rsid w:val="008E60F9"/>
    <w:rsid w:val="008F1904"/>
    <w:rsid w:val="008F5BD6"/>
    <w:rsid w:val="009136F4"/>
    <w:rsid w:val="00921977"/>
    <w:rsid w:val="009434B3"/>
    <w:rsid w:val="00943D9E"/>
    <w:rsid w:val="0096100D"/>
    <w:rsid w:val="00967916"/>
    <w:rsid w:val="0098337C"/>
    <w:rsid w:val="00984957"/>
    <w:rsid w:val="009A0869"/>
    <w:rsid w:val="009C4646"/>
    <w:rsid w:val="009C496A"/>
    <w:rsid w:val="009D3613"/>
    <w:rsid w:val="009E4086"/>
    <w:rsid w:val="00A0363E"/>
    <w:rsid w:val="00A23531"/>
    <w:rsid w:val="00A3043A"/>
    <w:rsid w:val="00A4368A"/>
    <w:rsid w:val="00A47892"/>
    <w:rsid w:val="00A6380D"/>
    <w:rsid w:val="00A80272"/>
    <w:rsid w:val="00AA2B07"/>
    <w:rsid w:val="00AF21A1"/>
    <w:rsid w:val="00B04C36"/>
    <w:rsid w:val="00B14885"/>
    <w:rsid w:val="00B17DC0"/>
    <w:rsid w:val="00B37C09"/>
    <w:rsid w:val="00B54145"/>
    <w:rsid w:val="00B55074"/>
    <w:rsid w:val="00B6312C"/>
    <w:rsid w:val="00B66B06"/>
    <w:rsid w:val="00B66B5E"/>
    <w:rsid w:val="00B74092"/>
    <w:rsid w:val="00B77547"/>
    <w:rsid w:val="00BA02E8"/>
    <w:rsid w:val="00BD229B"/>
    <w:rsid w:val="00BD7491"/>
    <w:rsid w:val="00BE0E03"/>
    <w:rsid w:val="00BE5D8F"/>
    <w:rsid w:val="00C07917"/>
    <w:rsid w:val="00C10E53"/>
    <w:rsid w:val="00C14057"/>
    <w:rsid w:val="00C2028A"/>
    <w:rsid w:val="00C357FF"/>
    <w:rsid w:val="00C651B6"/>
    <w:rsid w:val="00C656ED"/>
    <w:rsid w:val="00C65BA7"/>
    <w:rsid w:val="00C66577"/>
    <w:rsid w:val="00C6672E"/>
    <w:rsid w:val="00C67ACB"/>
    <w:rsid w:val="00C81663"/>
    <w:rsid w:val="00C84178"/>
    <w:rsid w:val="00CC325C"/>
    <w:rsid w:val="00CD3C3E"/>
    <w:rsid w:val="00CF64E5"/>
    <w:rsid w:val="00D0613B"/>
    <w:rsid w:val="00D31FDF"/>
    <w:rsid w:val="00D41117"/>
    <w:rsid w:val="00D414D1"/>
    <w:rsid w:val="00D431C3"/>
    <w:rsid w:val="00D46CFB"/>
    <w:rsid w:val="00D6571D"/>
    <w:rsid w:val="00D8241C"/>
    <w:rsid w:val="00DC785A"/>
    <w:rsid w:val="00DD7908"/>
    <w:rsid w:val="00E01C8F"/>
    <w:rsid w:val="00E41A9C"/>
    <w:rsid w:val="00E45271"/>
    <w:rsid w:val="00E55707"/>
    <w:rsid w:val="00E60B8A"/>
    <w:rsid w:val="00E63AC9"/>
    <w:rsid w:val="00E721E7"/>
    <w:rsid w:val="00E823C6"/>
    <w:rsid w:val="00E83D51"/>
    <w:rsid w:val="00E953AB"/>
    <w:rsid w:val="00EB0EAD"/>
    <w:rsid w:val="00F06FA3"/>
    <w:rsid w:val="00F1148F"/>
    <w:rsid w:val="00F36179"/>
    <w:rsid w:val="00F54476"/>
    <w:rsid w:val="00FA3750"/>
    <w:rsid w:val="00FB2A6F"/>
    <w:rsid w:val="00FC14E4"/>
    <w:rsid w:val="00FC4FCB"/>
    <w:rsid w:val="00FD0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docId w15:val="{6109D735-0025-AB42-A535-3E20CFF6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37C"/>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rsid w:val="00C2028A"/>
    <w:pPr>
      <w:widowControl w:val="0"/>
      <w:autoSpaceDE w:val="0"/>
      <w:autoSpaceDN w:val="0"/>
      <w:adjustRightInd w:val="0"/>
    </w:pPr>
    <w:rPr>
      <w:sz w:val="20"/>
      <w:szCs w:val="20"/>
    </w:rPr>
  </w:style>
  <w:style w:type="character" w:customStyle="1" w:styleId="a6">
    <w:name w:val="Текст сноски Знак"/>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
    <w:name w:val="Body Text 3"/>
    <w:basedOn w:val="a0"/>
    <w:link w:val="30"/>
    <w:uiPriority w:val="99"/>
    <w:rsid w:val="00451940"/>
    <w:pPr>
      <w:jc w:val="center"/>
    </w:pPr>
    <w:rPr>
      <w:b/>
      <w:bCs/>
      <w:sz w:val="28"/>
      <w:szCs w:val="20"/>
    </w:rPr>
  </w:style>
  <w:style w:type="character" w:customStyle="1" w:styleId="30">
    <w:name w:val="Основной текст 3 Знак"/>
    <w:basedOn w:val="a1"/>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0"/>
    <w:link w:val="32"/>
    <w:uiPriority w:val="99"/>
    <w:rsid w:val="00451940"/>
    <w:pPr>
      <w:spacing w:after="120"/>
      <w:ind w:left="283"/>
    </w:pPr>
    <w:rPr>
      <w:sz w:val="16"/>
      <w:szCs w:val="16"/>
    </w:rPr>
  </w:style>
  <w:style w:type="character" w:customStyle="1" w:styleId="32">
    <w:name w:val="Основной текст с отступом 3 Знак"/>
    <w:basedOn w:val="a1"/>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0"/>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aliases w:val="Обычный (веб)1 Знак Знак Зн"/>
    <w:basedOn w:val="a0"/>
    <w:link w:val="af7"/>
    <w:uiPriority w:val="99"/>
    <w:rsid w:val="00C651B6"/>
    <w:pPr>
      <w:spacing w:before="100" w:beforeAutospacing="1" w:after="100" w:afterAutospacing="1"/>
    </w:pPr>
  </w:style>
  <w:style w:type="paragraph" w:styleId="af8">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9">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a">
    <w:name w:val="caption"/>
    <w:basedOn w:val="a0"/>
    <w:qFormat/>
    <w:rsid w:val="00301EA2"/>
    <w:pPr>
      <w:jc w:val="center"/>
    </w:pPr>
    <w:rPr>
      <w:sz w:val="28"/>
      <w:szCs w:val="20"/>
    </w:rPr>
  </w:style>
  <w:style w:type="paragraph" w:customStyle="1" w:styleId="Default">
    <w:name w:val="Default"/>
    <w:rsid w:val="00793414"/>
    <w:pPr>
      <w:autoSpaceDE w:val="0"/>
      <w:autoSpaceDN w:val="0"/>
      <w:adjustRightInd w:val="0"/>
    </w:pPr>
    <w:rPr>
      <w:rFonts w:ascii="Times New Roman" w:hAnsi="Times New Roman" w:cs="Times New Roman"/>
      <w:color w:val="000000"/>
    </w:rPr>
  </w:style>
  <w:style w:type="paragraph" w:customStyle="1" w:styleId="TableParagraph">
    <w:name w:val="Table Paragraph"/>
    <w:basedOn w:val="a0"/>
    <w:uiPriority w:val="1"/>
    <w:qFormat/>
    <w:rsid w:val="00533860"/>
    <w:pPr>
      <w:widowControl w:val="0"/>
      <w:autoSpaceDE w:val="0"/>
      <w:autoSpaceDN w:val="0"/>
    </w:pPr>
    <w:rPr>
      <w:sz w:val="22"/>
      <w:szCs w:val="22"/>
      <w:lang w:bidi="ru-RU"/>
    </w:rPr>
  </w:style>
  <w:style w:type="character" w:styleId="afb">
    <w:name w:val="Strong"/>
    <w:basedOn w:val="a1"/>
    <w:uiPriority w:val="22"/>
    <w:qFormat/>
    <w:rsid w:val="00533860"/>
    <w:rPr>
      <w:b/>
      <w:bCs/>
    </w:rPr>
  </w:style>
  <w:style w:type="character" w:customStyle="1" w:styleId="af7">
    <w:name w:val="Обычный (веб) Знак"/>
    <w:aliases w:val="Обычный (веб)1 Знак Знак Зн Знак"/>
    <w:link w:val="af6"/>
    <w:uiPriority w:val="99"/>
    <w:locked/>
    <w:rsid w:val="00533860"/>
    <w:rPr>
      <w:rFonts w:ascii="Times New Roman" w:eastAsia="Times New Roman" w:hAnsi="Times New Roman" w:cs="Times New Roman"/>
      <w:lang w:eastAsia="ru-RU"/>
    </w:rPr>
  </w:style>
  <w:style w:type="paragraph" w:styleId="afc">
    <w:name w:val="Balloon Text"/>
    <w:basedOn w:val="a0"/>
    <w:link w:val="afd"/>
    <w:uiPriority w:val="99"/>
    <w:semiHidden/>
    <w:unhideWhenUsed/>
    <w:rsid w:val="00572BF0"/>
    <w:rPr>
      <w:rFonts w:ascii="Segoe UI" w:hAnsi="Segoe UI" w:cs="Segoe UI"/>
      <w:sz w:val="18"/>
      <w:szCs w:val="18"/>
    </w:rPr>
  </w:style>
  <w:style w:type="character" w:customStyle="1" w:styleId="afd">
    <w:name w:val="Текст выноски Знак"/>
    <w:basedOn w:val="a1"/>
    <w:link w:val="afc"/>
    <w:uiPriority w:val="99"/>
    <w:semiHidden/>
    <w:rsid w:val="00572BF0"/>
    <w:rPr>
      <w:rFonts w:ascii="Segoe UI" w:eastAsia="Times New Roman" w:hAnsi="Segoe UI" w:cs="Segoe UI"/>
      <w:sz w:val="18"/>
      <w:szCs w:val="18"/>
      <w:lang w:eastAsia="ru-RU"/>
    </w:rPr>
  </w:style>
  <w:style w:type="paragraph" w:styleId="afe">
    <w:name w:val="footer"/>
    <w:basedOn w:val="a0"/>
    <w:link w:val="aff"/>
    <w:uiPriority w:val="99"/>
    <w:unhideWhenUsed/>
    <w:rsid w:val="00572BF0"/>
    <w:pPr>
      <w:tabs>
        <w:tab w:val="center" w:pos="4677"/>
        <w:tab w:val="right" w:pos="9355"/>
      </w:tabs>
    </w:pPr>
  </w:style>
  <w:style w:type="character" w:customStyle="1" w:styleId="aff">
    <w:name w:val="Нижний колонтитул Знак"/>
    <w:basedOn w:val="a1"/>
    <w:link w:val="afe"/>
    <w:uiPriority w:val="99"/>
    <w:rsid w:val="00572BF0"/>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73959973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36675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F3486-4A51-44D1-8A81-615CC697AF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E588E4-CDF8-4B5A-A5CC-7FE48F071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01ACA-A9B1-4888-AC4C-7BBAF55AE0AA}">
  <ds:schemaRefs>
    <ds:schemaRef ds:uri="http://schemas.microsoft.com/sharepoint/v3/contenttype/forms"/>
  </ds:schemaRefs>
</ds:datastoreItem>
</file>

<file path=customXml/itemProps4.xml><?xml version="1.0" encoding="utf-8"?>
<ds:datastoreItem xmlns:ds="http://schemas.openxmlformats.org/officeDocument/2006/customXml" ds:itemID="{9B9373BC-C96C-4D69-9913-7405380A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8308</Words>
  <Characters>47357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7</cp:revision>
  <cp:lastPrinted>2023-03-31T11:02:00Z</cp:lastPrinted>
  <dcterms:created xsi:type="dcterms:W3CDTF">2023-03-27T11:50:00Z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